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AC5B15">
        <w:rPr>
          <w:u w:val="single"/>
        </w:rPr>
        <w:t>9th May 2016</w:t>
      </w:r>
      <w:r w:rsidRPr="009908D3">
        <w:rPr>
          <w:u w:val="single"/>
        </w:rPr>
        <w:t xml:space="preserve"> in the Reading Rooms, Low Street, at 7.30pm.</w:t>
      </w:r>
    </w:p>
    <w:p w:rsidR="00AC5B15" w:rsidRDefault="007F3C03" w:rsidP="007F3C03">
      <w:pPr>
        <w:pStyle w:val="NoSpacing"/>
      </w:pPr>
      <w:r w:rsidRPr="008662C4">
        <w:rPr>
          <w:b/>
        </w:rPr>
        <w:t>Present:</w:t>
      </w:r>
      <w:r>
        <w:t xml:space="preserve"> Cllr I. Bessey,  Cl</w:t>
      </w:r>
      <w:r w:rsidR="00AC5B15">
        <w:t>lr G Brotherton, Cllr J.Fisher</w:t>
      </w:r>
      <w:r>
        <w:t>, Cllr O Southgate,</w:t>
      </w:r>
      <w:r w:rsidR="00AC5B15">
        <w:t xml:space="preserve"> </w:t>
      </w:r>
      <w:r>
        <w:t xml:space="preserve">Cllr G Stephenson, </w:t>
      </w:r>
    </w:p>
    <w:p w:rsidR="007F3C03" w:rsidRDefault="007F3C03" w:rsidP="007F3C03">
      <w:pPr>
        <w:pStyle w:val="NoSpacing"/>
      </w:pPr>
      <w:r>
        <w:t>Cllr K Watson,</w:t>
      </w:r>
      <w:r w:rsidR="00AC5B15">
        <w:t xml:space="preserve"> </w:t>
      </w:r>
      <w:r>
        <w:t>Cllr A Wells, Cllr H Wood,</w:t>
      </w:r>
    </w:p>
    <w:p w:rsidR="007F3C03" w:rsidRDefault="007F3C03" w:rsidP="007F3C03">
      <w:pPr>
        <w:pStyle w:val="NoSpacing"/>
      </w:pPr>
      <w:r>
        <w:t>J Green (clerk)</w:t>
      </w:r>
    </w:p>
    <w:p w:rsidR="00AC5B15" w:rsidRDefault="00AC5B15" w:rsidP="007F3C03">
      <w:pPr>
        <w:pStyle w:val="NoSpacing"/>
      </w:pPr>
    </w:p>
    <w:p w:rsidR="00AC5B15" w:rsidRDefault="00AC5B15" w:rsidP="007F3C03">
      <w:pPr>
        <w:pStyle w:val="NoSpacing"/>
      </w:pPr>
      <w:r w:rsidRPr="00AC5B15">
        <w:rPr>
          <w:b/>
        </w:rPr>
        <w:t>21/16 Apologies</w:t>
      </w:r>
      <w:r>
        <w:t xml:space="preserve"> were received from Cllr A Hutchinson</w:t>
      </w:r>
    </w:p>
    <w:p w:rsidR="007F3C03" w:rsidRPr="005E12DD" w:rsidRDefault="007F3C03" w:rsidP="007F3C03">
      <w:pPr>
        <w:pStyle w:val="NoSpacing"/>
        <w:rPr>
          <w:b/>
        </w:rPr>
      </w:pPr>
    </w:p>
    <w:p w:rsidR="007F3C03" w:rsidRDefault="00AC5B15" w:rsidP="007F3C03">
      <w:pPr>
        <w:pStyle w:val="NoSpacing"/>
        <w:rPr>
          <w:b/>
        </w:rPr>
      </w:pPr>
      <w:r>
        <w:rPr>
          <w:b/>
        </w:rPr>
        <w:t>22</w:t>
      </w:r>
      <w:r w:rsidR="007F3C03" w:rsidRPr="005E12DD">
        <w:rPr>
          <w:b/>
        </w:rPr>
        <w:t>/15 The following officers were elected:</w:t>
      </w:r>
    </w:p>
    <w:p w:rsidR="005E12DD" w:rsidRPr="005E12DD" w:rsidRDefault="005E12DD" w:rsidP="007F3C03">
      <w:pPr>
        <w:pStyle w:val="NoSpacing"/>
        <w:rPr>
          <w:b/>
        </w:rPr>
      </w:pPr>
    </w:p>
    <w:p w:rsidR="007F3C03" w:rsidRDefault="007F3C03" w:rsidP="007F3C03">
      <w:pPr>
        <w:pStyle w:val="NoSpacing"/>
      </w:pPr>
      <w:r w:rsidRPr="005E12DD">
        <w:rPr>
          <w:b/>
        </w:rPr>
        <w:t>Chairman  - Cllr Fisher</w:t>
      </w:r>
      <w:r w:rsidR="00AC5B15">
        <w:t xml:space="preserve"> proposed by Cllr Watson and seconded by Cllr Wood</w:t>
      </w:r>
      <w:r w:rsidR="005E12DD">
        <w:t>.</w:t>
      </w:r>
    </w:p>
    <w:p w:rsidR="007F3C03" w:rsidRDefault="007F3C03" w:rsidP="007F3C03">
      <w:pPr>
        <w:pStyle w:val="NoSpacing"/>
      </w:pPr>
      <w:r w:rsidRPr="005E12DD">
        <w:rPr>
          <w:b/>
        </w:rPr>
        <w:t>Vice- Chairman - Cllr Stephenson</w:t>
      </w:r>
      <w:r w:rsidR="00AC5B15">
        <w:t xml:space="preserve"> proposed by Cllr Watson</w:t>
      </w:r>
      <w:r>
        <w:t xml:space="preserve"> and seconded by Cllr Bessey</w:t>
      </w:r>
      <w:r w:rsidR="005E12DD">
        <w:t>.</w:t>
      </w:r>
    </w:p>
    <w:p w:rsidR="007F3C03" w:rsidRDefault="007F3C03" w:rsidP="007F3C03">
      <w:pPr>
        <w:pStyle w:val="NoSpacing"/>
      </w:pPr>
      <w:r w:rsidRPr="005E12DD">
        <w:rPr>
          <w:b/>
        </w:rPr>
        <w:t xml:space="preserve">Police </w:t>
      </w:r>
      <w:r w:rsidR="005E12DD">
        <w:rPr>
          <w:b/>
        </w:rPr>
        <w:t>L</w:t>
      </w:r>
      <w:r w:rsidRPr="005E12DD">
        <w:rPr>
          <w:b/>
        </w:rPr>
        <w:t>iaison and Crime Prevention representative - Cllr Bessey</w:t>
      </w:r>
      <w:r>
        <w:t xml:space="preserve"> proposed by</w:t>
      </w:r>
      <w:r w:rsidR="00AC5B15">
        <w:t xml:space="preserve"> Cllr Brotherton</w:t>
      </w:r>
      <w:r>
        <w:t xml:space="preserve"> and seconded by</w:t>
      </w:r>
      <w:r w:rsidR="00AC5B15">
        <w:t xml:space="preserve"> Cllr Fisher</w:t>
      </w:r>
      <w:r w:rsidR="005E12DD">
        <w:t>.</w:t>
      </w:r>
    </w:p>
    <w:p w:rsidR="005E12DD" w:rsidRDefault="005E12DD" w:rsidP="007F3C03">
      <w:pPr>
        <w:pStyle w:val="NoSpacing"/>
      </w:pPr>
      <w:r w:rsidRPr="005E12DD">
        <w:rPr>
          <w:b/>
        </w:rPr>
        <w:t>Councillors with Conservation responsibilities - Cllr Southgate and Cllr Watson</w:t>
      </w:r>
      <w:r w:rsidR="00AC5B15">
        <w:t xml:space="preserve"> proposed by Cllr Fisher and seconded by Cllr Stephenson</w:t>
      </w:r>
      <w:r>
        <w:t>.</w:t>
      </w:r>
    </w:p>
    <w:p w:rsidR="005E12DD" w:rsidRDefault="005E12DD" w:rsidP="007F3C03">
      <w:pPr>
        <w:pStyle w:val="NoSpacing"/>
      </w:pPr>
      <w:r w:rsidRPr="005E12DD">
        <w:rPr>
          <w:b/>
        </w:rPr>
        <w:t>Councillor with Finance responsibilities - Cllr Stephenson</w:t>
      </w:r>
      <w:r w:rsidR="00AC5B15">
        <w:t xml:space="preserve"> proposed by Cllr Fisher</w:t>
      </w:r>
      <w:r>
        <w:t xml:space="preserve"> and seconded by Cllr Brotherton.</w:t>
      </w:r>
    </w:p>
    <w:p w:rsidR="00AC5B15" w:rsidRDefault="00AC5B15" w:rsidP="007F3C03">
      <w:pPr>
        <w:pStyle w:val="NoSpacing"/>
      </w:pPr>
    </w:p>
    <w:p w:rsidR="005E12DD" w:rsidRPr="00AC5B15" w:rsidRDefault="00AC5B15" w:rsidP="007F3C03">
      <w:pPr>
        <w:pStyle w:val="NoSpacing"/>
      </w:pPr>
      <w:r w:rsidRPr="00AC5B15">
        <w:rPr>
          <w:b/>
        </w:rPr>
        <w:t xml:space="preserve">23/16 </w:t>
      </w:r>
      <w:r>
        <w:rPr>
          <w:b/>
        </w:rPr>
        <w:t>The A</w:t>
      </w:r>
      <w:r w:rsidRPr="00AC5B15">
        <w:rPr>
          <w:b/>
        </w:rPr>
        <w:t xml:space="preserve">nnual Governance Statement  for 2015/16 </w:t>
      </w:r>
      <w:r w:rsidRPr="00AC5B15">
        <w:t>was proposed by Cllr Fisher and seconded by Cllr Watson and approved and signed by Cllr Fisher on behalf of the council.</w:t>
      </w:r>
    </w:p>
    <w:p w:rsidR="00AC5B15" w:rsidRDefault="00AC5B15" w:rsidP="007F3C03">
      <w:pPr>
        <w:pStyle w:val="NoSpacing"/>
      </w:pPr>
    </w:p>
    <w:p w:rsidR="00AC5B15" w:rsidRPr="006163A8" w:rsidRDefault="00AC5B15" w:rsidP="006163A8">
      <w:r w:rsidRPr="00AC5B15">
        <w:rPr>
          <w:b/>
        </w:rPr>
        <w:t>24/16 The accounts for 2015/16</w:t>
      </w:r>
      <w:r w:rsidR="006163A8">
        <w:rPr>
          <w:b/>
        </w:rPr>
        <w:t xml:space="preserve"> </w:t>
      </w:r>
      <w:r w:rsidR="006163A8" w:rsidRPr="006163A8">
        <w:t>were proposed by Cllr Brotherton and seconded by Cllr Stephenson and approved</w:t>
      </w:r>
      <w:r w:rsidR="006163A8">
        <w:t>. They were signed by Cllr Fisher on behalf of the council.</w:t>
      </w:r>
    </w:p>
    <w:p w:rsidR="00AC5B15" w:rsidRPr="00AC5B15" w:rsidRDefault="00AC5B15" w:rsidP="00AC5B15">
      <w:pPr>
        <w:ind w:left="360" w:hanging="360"/>
        <w:rPr>
          <w:b/>
        </w:rPr>
      </w:pPr>
      <w:r w:rsidRPr="00AC5B15">
        <w:rPr>
          <w:b/>
        </w:rPr>
        <w:t>25/16 To approve financial arrangements for the coming year :</w:t>
      </w:r>
    </w:p>
    <w:p w:rsidR="00AC5B15" w:rsidRDefault="006163A8" w:rsidP="00AC5B15">
      <w:pPr>
        <w:pStyle w:val="NoSpacing"/>
      </w:pPr>
      <w:r w:rsidRPr="006163A8">
        <w:rPr>
          <w:b/>
        </w:rPr>
        <w:t>T</w:t>
      </w:r>
      <w:r w:rsidR="00AC5B15" w:rsidRPr="006163A8">
        <w:rPr>
          <w:b/>
        </w:rPr>
        <w:t>he Financial Standing Orders</w:t>
      </w:r>
      <w:r>
        <w:t xml:space="preserve"> had been updated, by the clerk, to reflect changes in legislation. Cllr Fisher proposed, Cllr Bessey seconded and it was agreed that the new version should be adopted and Cllr Fisher signed a copy on behalf of the council</w:t>
      </w:r>
    </w:p>
    <w:p w:rsidR="006163A8" w:rsidRDefault="006163A8" w:rsidP="00AC5B15">
      <w:pPr>
        <w:pStyle w:val="NoSpacing"/>
      </w:pPr>
    </w:p>
    <w:p w:rsidR="00AC5B15" w:rsidRPr="006163A8" w:rsidRDefault="006163A8" w:rsidP="00AC5B15">
      <w:pPr>
        <w:pStyle w:val="NoSpacing"/>
      </w:pPr>
      <w:r w:rsidRPr="006163A8">
        <w:rPr>
          <w:b/>
        </w:rPr>
        <w:t>A</w:t>
      </w:r>
      <w:r w:rsidR="00AC5B15" w:rsidRPr="006163A8">
        <w:rPr>
          <w:b/>
        </w:rPr>
        <w:t>ppoint</w:t>
      </w:r>
      <w:r w:rsidRPr="006163A8">
        <w:rPr>
          <w:b/>
        </w:rPr>
        <w:t>ment of</w:t>
      </w:r>
      <w:r w:rsidR="00AC5B15" w:rsidRPr="006163A8">
        <w:rPr>
          <w:b/>
        </w:rPr>
        <w:t xml:space="preserve"> an internal auditor</w:t>
      </w:r>
      <w:r>
        <w:rPr>
          <w:b/>
        </w:rPr>
        <w:t xml:space="preserve">. </w:t>
      </w:r>
      <w:r w:rsidRPr="006163A8">
        <w:t>Cllr Fisher proposed, Cllr Stephenson seconded and it was agreed that Steve Young should continue to act as the internal auditor.</w:t>
      </w:r>
    </w:p>
    <w:p w:rsidR="006163A8" w:rsidRPr="006163A8" w:rsidRDefault="006163A8" w:rsidP="00AC5B15">
      <w:pPr>
        <w:pStyle w:val="NoSpacing"/>
      </w:pPr>
    </w:p>
    <w:p w:rsidR="00AC5B15" w:rsidRPr="006163A8" w:rsidRDefault="006163A8" w:rsidP="00AC5B15">
      <w:pPr>
        <w:pStyle w:val="NoSpacing"/>
      </w:pPr>
      <w:r w:rsidRPr="006163A8">
        <w:rPr>
          <w:b/>
        </w:rPr>
        <w:t>A</w:t>
      </w:r>
      <w:r w:rsidR="00AC5B15" w:rsidRPr="006163A8">
        <w:rPr>
          <w:b/>
        </w:rPr>
        <w:t>ppoint</w:t>
      </w:r>
      <w:r w:rsidRPr="006163A8">
        <w:rPr>
          <w:b/>
        </w:rPr>
        <w:t xml:space="preserve">ment of </w:t>
      </w:r>
      <w:r w:rsidR="00AC5B15" w:rsidRPr="006163A8">
        <w:rPr>
          <w:b/>
        </w:rPr>
        <w:t xml:space="preserve"> bank signatories.</w:t>
      </w:r>
      <w:r>
        <w:rPr>
          <w:b/>
        </w:rPr>
        <w:t xml:space="preserve"> </w:t>
      </w:r>
      <w:r w:rsidRPr="006163A8">
        <w:t xml:space="preserve">Cllr Watson proposed, Cllr Wood seconded and it was agreed that the signing arrangements should continue as in the previous year. </w:t>
      </w:r>
      <w:r>
        <w:t>Cllr Fisher, Cllr Stephenson and Cllr Wells were to continue as signatories and all cheques to be signed by 2 councillors and countersigned by the clerk.</w:t>
      </w:r>
    </w:p>
    <w:p w:rsidR="00AC5B15" w:rsidRPr="006163A8" w:rsidRDefault="00AC5B15" w:rsidP="00AC5B15">
      <w:pPr>
        <w:pStyle w:val="NoSpacing"/>
      </w:pPr>
    </w:p>
    <w:p w:rsidR="00AC5B15" w:rsidRPr="00F84B98" w:rsidRDefault="00AC5B15" w:rsidP="00AC5B15">
      <w:pPr>
        <w:ind w:left="360" w:hanging="360"/>
      </w:pPr>
      <w:r w:rsidRPr="00AC5B15">
        <w:rPr>
          <w:b/>
        </w:rPr>
        <w:t>26/16</w:t>
      </w:r>
      <w:r w:rsidR="00F84B98">
        <w:rPr>
          <w:b/>
        </w:rPr>
        <w:t xml:space="preserve"> </w:t>
      </w:r>
      <w:r w:rsidRPr="00AC5B15">
        <w:rPr>
          <w:b/>
        </w:rPr>
        <w:t xml:space="preserve"> Declarations of Interest</w:t>
      </w:r>
      <w:r w:rsidRPr="00AC5B15">
        <w:t xml:space="preserve">.  </w:t>
      </w:r>
      <w:r w:rsidR="00F84B98" w:rsidRPr="00F84B98">
        <w:t>There were no declarations of interest.</w:t>
      </w:r>
    </w:p>
    <w:p w:rsidR="00AC5B15" w:rsidRPr="00AC5B15" w:rsidRDefault="00AC5B15" w:rsidP="00F84B98">
      <w:pPr>
        <w:rPr>
          <w:b/>
        </w:rPr>
      </w:pPr>
      <w:r w:rsidRPr="00AC5B15">
        <w:rPr>
          <w:b/>
        </w:rPr>
        <w:lastRenderedPageBreak/>
        <w:t>27/16</w:t>
      </w:r>
      <w:r w:rsidR="00F84B98">
        <w:rPr>
          <w:b/>
        </w:rPr>
        <w:t xml:space="preserve"> T</w:t>
      </w:r>
      <w:r w:rsidRPr="00AC5B15">
        <w:rPr>
          <w:b/>
        </w:rPr>
        <w:t xml:space="preserve">he minutes of meetings held on 14th March 2016  </w:t>
      </w:r>
      <w:r w:rsidR="00F84B98">
        <w:t xml:space="preserve">were proposed by Cllr Brotherton, seconded by Cllr Southgate and agreed </w:t>
      </w:r>
      <w:r w:rsidRPr="00F84B98">
        <w:t>as a true record</w:t>
      </w:r>
      <w:r w:rsidR="00F84B98">
        <w:t xml:space="preserve"> and Cllr Fisher signed them as such on behalf of the council.</w:t>
      </w:r>
    </w:p>
    <w:p w:rsidR="00AC5B15" w:rsidRPr="00AC5B15" w:rsidRDefault="00AC5B15" w:rsidP="00AC5B15">
      <w:pPr>
        <w:pStyle w:val="NoSpacing"/>
        <w:rPr>
          <w:b/>
        </w:rPr>
      </w:pPr>
      <w:r w:rsidRPr="00AC5B15">
        <w:rPr>
          <w:b/>
        </w:rPr>
        <w:t>28/16</w:t>
      </w:r>
      <w:r w:rsidR="00F84B98">
        <w:rPr>
          <w:b/>
        </w:rPr>
        <w:t xml:space="preserve"> T</w:t>
      </w:r>
      <w:r w:rsidRPr="00AC5B15">
        <w:rPr>
          <w:b/>
        </w:rPr>
        <w:t>he clerk's report on matters being progressed from previous meetings.</w:t>
      </w:r>
    </w:p>
    <w:p w:rsidR="00AC5B15" w:rsidRPr="00AC5B15" w:rsidRDefault="00AC5B15" w:rsidP="00AC5B15">
      <w:pPr>
        <w:pStyle w:val="NoSpacing"/>
      </w:pPr>
    </w:p>
    <w:p w:rsidR="00F84B98" w:rsidRDefault="00F84B98" w:rsidP="00AC5B15">
      <w:pPr>
        <w:pStyle w:val="NoSpacing"/>
      </w:pPr>
      <w:r>
        <w:t>The clerk reported on the l</w:t>
      </w:r>
      <w:r w:rsidR="00AC5B15" w:rsidRPr="00AC5B15">
        <w:t>iaison meeting with Ward Councillors</w:t>
      </w:r>
      <w:r>
        <w:t xml:space="preserve"> which she had attended on behalf of the parish council</w:t>
      </w:r>
      <w:r w:rsidR="00AC5B15" w:rsidRPr="00AC5B15">
        <w:t>.</w:t>
      </w:r>
    </w:p>
    <w:p w:rsidR="00AC5B15" w:rsidRDefault="00F84B98" w:rsidP="00AC5B15">
      <w:pPr>
        <w:pStyle w:val="NoSpacing"/>
      </w:pPr>
      <w:r>
        <w:t xml:space="preserve"> It was reported to that meeting that ERYC had purchased a mobile speed sign which would be available to hire but that it would be quite expensive because of the costs of setting it up.</w:t>
      </w:r>
    </w:p>
    <w:p w:rsidR="00F84B98" w:rsidRDefault="00F84B98" w:rsidP="00AC5B15">
      <w:pPr>
        <w:pStyle w:val="NoSpacing"/>
      </w:pPr>
      <w:r>
        <w:t xml:space="preserve">The ward councillors had attended a seminar about </w:t>
      </w:r>
      <w:proofErr w:type="spellStart"/>
      <w:r>
        <w:t>fracking</w:t>
      </w:r>
      <w:proofErr w:type="spellEnd"/>
      <w:r>
        <w:t xml:space="preserve"> with presentations from both sides. The ward councillors were to look into arranging something similar for parish councillors.</w:t>
      </w:r>
    </w:p>
    <w:p w:rsidR="00AC5B15" w:rsidRDefault="00F84B98" w:rsidP="00AC5B15">
      <w:pPr>
        <w:pStyle w:val="NoSpacing"/>
      </w:pPr>
      <w:r>
        <w:t>A neighbouring parish had completed a petition asking for faster broadband, which had been presented to ERYC. It was suggested that this was something that this parish</w:t>
      </w:r>
      <w:r w:rsidR="00C17CC3">
        <w:t xml:space="preserve"> could do to show the need for </w:t>
      </w:r>
      <w:r>
        <w:t xml:space="preserve"> faster speeds.</w:t>
      </w:r>
    </w:p>
    <w:p w:rsidR="008E15BE" w:rsidRPr="00AC5B15" w:rsidRDefault="008E15BE" w:rsidP="00AC5B15">
      <w:pPr>
        <w:pStyle w:val="NoSpacing"/>
      </w:pPr>
    </w:p>
    <w:p w:rsidR="00AC5B15" w:rsidRDefault="00AC5B15" w:rsidP="008E15BE">
      <w:pPr>
        <w:pStyle w:val="NoSpacing"/>
      </w:pPr>
      <w:r w:rsidRPr="00AC5B15">
        <w:rPr>
          <w:b/>
        </w:rPr>
        <w:t xml:space="preserve"> 29/16 Neighbourhood Watch</w:t>
      </w:r>
      <w:r w:rsidR="008E15BE">
        <w:rPr>
          <w:b/>
        </w:rPr>
        <w:t xml:space="preserve">. </w:t>
      </w:r>
      <w:r w:rsidR="008E15BE" w:rsidRPr="008E15BE">
        <w:t>Cllr Wood reported that the Neighbourhood Watch was now up and running</w:t>
      </w:r>
      <w:r w:rsidR="008E15BE">
        <w:t xml:space="preserve"> and Mr Terry Wood was the co-ordinator</w:t>
      </w:r>
      <w:r w:rsidR="008E15BE" w:rsidRPr="008E15BE">
        <w:t>. There had been some delay due to problems locating the sign.</w:t>
      </w:r>
      <w:r w:rsidR="008E15BE">
        <w:t xml:space="preserve"> The Council asked her to thank Mr Wood for taking on this role.</w:t>
      </w:r>
    </w:p>
    <w:p w:rsidR="008E15BE" w:rsidRPr="00AC5B15" w:rsidRDefault="008E15BE" w:rsidP="008E15BE">
      <w:pPr>
        <w:pStyle w:val="NoSpacing"/>
        <w:rPr>
          <w:b/>
        </w:rPr>
      </w:pPr>
    </w:p>
    <w:p w:rsidR="00502FA6" w:rsidRDefault="00AC5B15" w:rsidP="008E15BE">
      <w:pPr>
        <w:pStyle w:val="NoSpacing"/>
      </w:pPr>
      <w:r w:rsidRPr="00AC5B15">
        <w:rPr>
          <w:b/>
        </w:rPr>
        <w:t xml:space="preserve">30/16 </w:t>
      </w:r>
      <w:r w:rsidR="008E15BE">
        <w:rPr>
          <w:b/>
        </w:rPr>
        <w:t>T</w:t>
      </w:r>
      <w:r w:rsidRPr="00AC5B15">
        <w:rPr>
          <w:b/>
        </w:rPr>
        <w:t>he traffic from the quarry and the damage to the roads and verges.</w:t>
      </w:r>
      <w:r w:rsidR="008E15BE">
        <w:rPr>
          <w:b/>
        </w:rPr>
        <w:t xml:space="preserve"> </w:t>
      </w:r>
      <w:r w:rsidR="008E15BE" w:rsidRPr="008E15BE">
        <w:t xml:space="preserve">Correspondence had been received </w:t>
      </w:r>
      <w:r w:rsidR="008E15BE">
        <w:t xml:space="preserve">from ERYC </w:t>
      </w:r>
      <w:r w:rsidR="008E15BE" w:rsidRPr="008E15BE">
        <w:t>to say that road and verge repairs would take place shortly.</w:t>
      </w:r>
    </w:p>
    <w:p w:rsidR="00502FA6" w:rsidRDefault="00502FA6" w:rsidP="008E15BE">
      <w:pPr>
        <w:pStyle w:val="NoSpacing"/>
      </w:pPr>
    </w:p>
    <w:p w:rsidR="008E15BE" w:rsidRDefault="008E15BE" w:rsidP="008E15BE">
      <w:pPr>
        <w:pStyle w:val="NoSpacing"/>
      </w:pPr>
      <w:r>
        <w:t>The clerk was currently trying to organise a meeting with representatives of the quarry operators, ERYC  and this parish council and 3 neighbouring parish councils to discuss the ongoing problems.</w:t>
      </w:r>
    </w:p>
    <w:p w:rsidR="008E15BE" w:rsidRDefault="008E15BE" w:rsidP="008E15BE">
      <w:pPr>
        <w:pStyle w:val="NoSpacing"/>
      </w:pPr>
      <w:r>
        <w:t>The specific issues councillors wished to have taken forward to that meeting were :</w:t>
      </w:r>
    </w:p>
    <w:p w:rsidR="00502FA6" w:rsidRDefault="008E15BE" w:rsidP="00502FA6">
      <w:pPr>
        <w:pStyle w:val="NoSpacing"/>
        <w:numPr>
          <w:ilvl w:val="0"/>
          <w:numId w:val="1"/>
        </w:numPr>
      </w:pPr>
      <w:r>
        <w:t xml:space="preserve">the </w:t>
      </w:r>
      <w:r w:rsidR="00502FA6">
        <w:t>collapse of Cleaving Garth road</w:t>
      </w:r>
    </w:p>
    <w:p w:rsidR="00502FA6" w:rsidRDefault="008E15BE" w:rsidP="00502FA6">
      <w:pPr>
        <w:pStyle w:val="NoSpacing"/>
        <w:numPr>
          <w:ilvl w:val="0"/>
          <w:numId w:val="1"/>
        </w:numPr>
      </w:pPr>
      <w:r>
        <w:t>passing places on all roads on the circuit used by the quarry vehicles</w:t>
      </w:r>
    </w:p>
    <w:p w:rsidR="00502FA6" w:rsidRDefault="00502FA6" w:rsidP="00502FA6">
      <w:pPr>
        <w:pStyle w:val="NoSpacing"/>
        <w:numPr>
          <w:ilvl w:val="0"/>
          <w:numId w:val="1"/>
        </w:numPr>
      </w:pPr>
      <w:r>
        <w:t xml:space="preserve">the cracking of the road edges </w:t>
      </w:r>
    </w:p>
    <w:p w:rsidR="008E15BE" w:rsidRDefault="00502FA6" w:rsidP="00502FA6">
      <w:pPr>
        <w:pStyle w:val="NoSpacing"/>
        <w:numPr>
          <w:ilvl w:val="0"/>
          <w:numId w:val="1"/>
        </w:numPr>
      </w:pPr>
      <w:r>
        <w:t>the start time of operations which are earlier than in the planning application</w:t>
      </w:r>
    </w:p>
    <w:p w:rsidR="00502FA6" w:rsidRDefault="00502FA6" w:rsidP="00502FA6">
      <w:pPr>
        <w:pStyle w:val="NoSpacing"/>
        <w:numPr>
          <w:ilvl w:val="0"/>
          <w:numId w:val="1"/>
        </w:numPr>
      </w:pPr>
      <w:r>
        <w:t>the attitude of the drivers</w:t>
      </w:r>
    </w:p>
    <w:p w:rsidR="00502FA6" w:rsidRDefault="00502FA6" w:rsidP="00502FA6">
      <w:pPr>
        <w:pStyle w:val="NoSpacing"/>
        <w:numPr>
          <w:ilvl w:val="0"/>
          <w:numId w:val="1"/>
        </w:numPr>
      </w:pPr>
      <w:r>
        <w:t>a recent collision where the driver failed to stop</w:t>
      </w:r>
    </w:p>
    <w:p w:rsidR="001D7D92" w:rsidRDefault="001D7D92" w:rsidP="00502FA6">
      <w:pPr>
        <w:pStyle w:val="NoSpacing"/>
        <w:numPr>
          <w:ilvl w:val="0"/>
          <w:numId w:val="1"/>
        </w:numPr>
      </w:pPr>
      <w:r>
        <w:t>the spillage of chalk onto the road</w:t>
      </w:r>
    </w:p>
    <w:p w:rsidR="00502FA6" w:rsidRDefault="00502FA6" w:rsidP="00502FA6">
      <w:pPr>
        <w:pStyle w:val="NoSpacing"/>
      </w:pPr>
    </w:p>
    <w:p w:rsidR="00502FA6" w:rsidRDefault="00502FA6" w:rsidP="00502FA6">
      <w:pPr>
        <w:pStyle w:val="NoSpacing"/>
      </w:pPr>
      <w:r>
        <w:t>In the meantime, the clerk was asked to write to the ERYC Asset Manager and ask for remedial works on Cleaving Garth as the condition of the road was now so bad that cars were in danger of grounding.</w:t>
      </w:r>
    </w:p>
    <w:p w:rsidR="008E15BE" w:rsidRPr="008E15BE" w:rsidRDefault="008E15BE" w:rsidP="008E15BE">
      <w:pPr>
        <w:pStyle w:val="NoSpacing"/>
      </w:pPr>
    </w:p>
    <w:p w:rsidR="00AC5B15" w:rsidRPr="00502FA6" w:rsidRDefault="00502FA6" w:rsidP="008E15BE">
      <w:pPr>
        <w:pStyle w:val="NoSpacing"/>
      </w:pPr>
      <w:r>
        <w:rPr>
          <w:b/>
        </w:rPr>
        <w:t>31/16 T</w:t>
      </w:r>
      <w:r w:rsidR="00C72295">
        <w:rPr>
          <w:b/>
        </w:rPr>
        <w:t>he council's Social M</w:t>
      </w:r>
      <w:r w:rsidR="00AC5B15" w:rsidRPr="00AC5B15">
        <w:rPr>
          <w:b/>
        </w:rPr>
        <w:t>edia Policy</w:t>
      </w:r>
      <w:r>
        <w:rPr>
          <w:b/>
        </w:rPr>
        <w:t xml:space="preserve"> </w:t>
      </w:r>
      <w:r w:rsidRPr="00502FA6">
        <w:t xml:space="preserve">which was adopted in 2014 was reviewed and found </w:t>
      </w:r>
      <w:r>
        <w:t>to be still rele</w:t>
      </w:r>
      <w:r w:rsidRPr="00502FA6">
        <w:t>vant.</w:t>
      </w:r>
      <w:r w:rsidR="00C72295">
        <w:t xml:space="preserve"> Its continued use was proposed by Cllr Brotherton , </w:t>
      </w:r>
      <w:r w:rsidR="00C17CC3">
        <w:t>seconded by Cllr Fisher and agre</w:t>
      </w:r>
      <w:r w:rsidR="00C72295">
        <w:t>ed.</w:t>
      </w:r>
    </w:p>
    <w:p w:rsidR="00502FA6" w:rsidRPr="00AC5B15" w:rsidRDefault="00502FA6" w:rsidP="008E15BE">
      <w:pPr>
        <w:pStyle w:val="NoSpacing"/>
        <w:rPr>
          <w:b/>
        </w:rPr>
      </w:pPr>
    </w:p>
    <w:p w:rsidR="00AC5B15" w:rsidRPr="00AC5B15" w:rsidRDefault="00AC5B15" w:rsidP="008E15BE">
      <w:pPr>
        <w:pStyle w:val="NoSpacing"/>
        <w:rPr>
          <w:b/>
        </w:rPr>
      </w:pPr>
      <w:r w:rsidRPr="00AC5B15">
        <w:rPr>
          <w:b/>
        </w:rPr>
        <w:t>32/16 Accounts</w:t>
      </w:r>
    </w:p>
    <w:p w:rsidR="00AC5B15" w:rsidRPr="00AC5B15" w:rsidRDefault="00AC5B15" w:rsidP="008E15BE">
      <w:pPr>
        <w:pStyle w:val="NoSpacing"/>
      </w:pPr>
      <w:r w:rsidRPr="00AC5B15">
        <w:t xml:space="preserve">Bank balance  </w:t>
      </w:r>
      <w:r w:rsidRPr="00AC5B15">
        <w:tab/>
        <w:t>current account</w:t>
      </w:r>
      <w:r w:rsidRPr="00AC5B15">
        <w:tab/>
        <w:t xml:space="preserve"> £1263.57 + precept of £2500</w:t>
      </w:r>
    </w:p>
    <w:p w:rsidR="00C72295" w:rsidRDefault="00AC5B15" w:rsidP="008E15BE">
      <w:pPr>
        <w:pStyle w:val="NoSpacing"/>
      </w:pPr>
      <w:r w:rsidRPr="00AC5B15">
        <w:tab/>
      </w:r>
      <w:r w:rsidRPr="00AC5B15">
        <w:tab/>
        <w:t>savings account</w:t>
      </w:r>
      <w:r w:rsidRPr="00AC5B15">
        <w:tab/>
        <w:t xml:space="preserve"> £748.85</w:t>
      </w:r>
    </w:p>
    <w:p w:rsidR="00AC5B15" w:rsidRPr="00AC5B15" w:rsidRDefault="00C72295" w:rsidP="008E15BE">
      <w:pPr>
        <w:pStyle w:val="NoSpacing"/>
      </w:pPr>
      <w:r>
        <w:t>The bank statements and bank reconciliation were checked and signed by Cllr Stephenson.</w:t>
      </w:r>
      <w:r w:rsidR="00AC5B15" w:rsidRPr="00AC5B15">
        <w:tab/>
      </w:r>
      <w:r w:rsidR="00AC5B15" w:rsidRPr="00AC5B15">
        <w:tab/>
      </w:r>
    </w:p>
    <w:p w:rsidR="00AC5B15" w:rsidRPr="00AC5B15" w:rsidRDefault="00C72295" w:rsidP="008E15BE">
      <w:pPr>
        <w:pStyle w:val="NoSpacing"/>
      </w:pPr>
      <w:r>
        <w:t>The</w:t>
      </w:r>
      <w:r w:rsidR="00AC5B15" w:rsidRPr="00AC5B15">
        <w:t xml:space="preserve"> payment </w:t>
      </w:r>
      <w:r>
        <w:t>below was approved</w:t>
      </w:r>
      <w:r w:rsidR="00AC5B15" w:rsidRPr="00AC5B15">
        <w:t>:</w:t>
      </w:r>
    </w:p>
    <w:p w:rsidR="00AC5B15" w:rsidRPr="00AC5B15" w:rsidRDefault="00AC5B15" w:rsidP="008E15BE">
      <w:pPr>
        <w:pStyle w:val="NoSpacing"/>
      </w:pPr>
      <w:r w:rsidRPr="00AC5B15">
        <w:t>Clerks salary-  April</w:t>
      </w:r>
      <w:r w:rsidRPr="00AC5B15">
        <w:tab/>
        <w:t>£96.33</w:t>
      </w:r>
    </w:p>
    <w:p w:rsidR="00AC5B15" w:rsidRPr="00AC5B15" w:rsidRDefault="00AC5B15" w:rsidP="008E15BE">
      <w:pPr>
        <w:pStyle w:val="NoSpacing"/>
        <w:rPr>
          <w:b/>
        </w:rPr>
      </w:pPr>
    </w:p>
    <w:p w:rsidR="00AC5B15" w:rsidRPr="00AC5B15" w:rsidRDefault="00AC5B15" w:rsidP="008E15BE">
      <w:pPr>
        <w:pStyle w:val="NoSpacing"/>
        <w:rPr>
          <w:b/>
        </w:rPr>
      </w:pPr>
      <w:r w:rsidRPr="00AC5B15">
        <w:rPr>
          <w:b/>
        </w:rPr>
        <w:t>30/16 Correspondence</w:t>
      </w:r>
    </w:p>
    <w:p w:rsidR="00AC5B15" w:rsidRPr="00AC5B15" w:rsidRDefault="00AC5B15" w:rsidP="008E15BE">
      <w:pPr>
        <w:pStyle w:val="NoSpacing"/>
      </w:pPr>
    </w:p>
    <w:p w:rsidR="00AC5B15" w:rsidRPr="00AC5B15" w:rsidRDefault="00AC5B15" w:rsidP="008E15BE">
      <w:pPr>
        <w:pStyle w:val="NoSpacing"/>
      </w:pPr>
      <w:r w:rsidRPr="00AC5B15">
        <w:lastRenderedPageBreak/>
        <w:t>ERYC re Antisocial Behaviour statistics</w:t>
      </w:r>
    </w:p>
    <w:p w:rsidR="00AC5B15" w:rsidRPr="00AC5B15" w:rsidRDefault="00AC5B15" w:rsidP="008E15BE">
      <w:pPr>
        <w:pStyle w:val="NoSpacing"/>
      </w:pPr>
      <w:r w:rsidRPr="00AC5B15">
        <w:t>ERYC re Tesco Bags of Help Funding</w:t>
      </w:r>
    </w:p>
    <w:p w:rsidR="00AC5B15" w:rsidRDefault="00AC5B15" w:rsidP="008E15BE">
      <w:pPr>
        <w:pStyle w:val="NoSpacing"/>
      </w:pPr>
      <w:r w:rsidRPr="00AC5B15">
        <w:t>Humberside Police - May bulletins</w:t>
      </w:r>
    </w:p>
    <w:p w:rsidR="00C72295" w:rsidRDefault="00C72295" w:rsidP="008E15BE">
      <w:pPr>
        <w:pStyle w:val="NoSpacing"/>
      </w:pPr>
      <w:r>
        <w:t xml:space="preserve">ERYC re </w:t>
      </w:r>
      <w:proofErr w:type="spellStart"/>
      <w:r>
        <w:t>Skipton</w:t>
      </w:r>
      <w:proofErr w:type="spellEnd"/>
      <w:r>
        <w:t xml:space="preserve"> Building Society Grassroots funding</w:t>
      </w:r>
    </w:p>
    <w:p w:rsidR="00C72295" w:rsidRDefault="00C72295" w:rsidP="008E15BE">
      <w:pPr>
        <w:pStyle w:val="NoSpacing"/>
      </w:pPr>
      <w:r>
        <w:t>Clerks &amp; Councils Direct</w:t>
      </w:r>
    </w:p>
    <w:p w:rsidR="00C72295" w:rsidRPr="00AC5B15" w:rsidRDefault="00C72295" w:rsidP="008E15BE">
      <w:pPr>
        <w:pStyle w:val="NoSpacing"/>
        <w:rPr>
          <w:b/>
        </w:rPr>
      </w:pPr>
      <w:r>
        <w:t>ERYC re surface dressing of Londesborough Hill.</w:t>
      </w:r>
    </w:p>
    <w:p w:rsidR="00AC5B15" w:rsidRPr="00AC5B15" w:rsidRDefault="00AC5B15" w:rsidP="008E15BE">
      <w:pPr>
        <w:pStyle w:val="NoSpacing"/>
      </w:pPr>
    </w:p>
    <w:p w:rsidR="00AC5B15" w:rsidRDefault="00AC5B15" w:rsidP="008E15BE">
      <w:pPr>
        <w:pStyle w:val="NoSpacing"/>
        <w:rPr>
          <w:b/>
        </w:rPr>
      </w:pPr>
      <w:r w:rsidRPr="00AC5B15">
        <w:rPr>
          <w:b/>
        </w:rPr>
        <w:t>31/16 Councillors reports</w:t>
      </w:r>
    </w:p>
    <w:p w:rsidR="00C72295" w:rsidRDefault="00C72295" w:rsidP="008E15BE">
      <w:pPr>
        <w:pStyle w:val="NoSpacing"/>
      </w:pPr>
      <w:r w:rsidRPr="00C72295">
        <w:t>Cllr Southgate reported that he had found Japanese Knotweed growing in a wood in the parish.</w:t>
      </w:r>
    </w:p>
    <w:p w:rsidR="00C72295" w:rsidRPr="00C72295" w:rsidRDefault="00C72295" w:rsidP="008E15BE">
      <w:pPr>
        <w:pStyle w:val="NoSpacing"/>
      </w:pPr>
    </w:p>
    <w:p w:rsidR="00C72295" w:rsidRDefault="00C72295" w:rsidP="008E15BE">
      <w:pPr>
        <w:pStyle w:val="NoSpacing"/>
      </w:pPr>
      <w:r>
        <w:t>Cllr F</w:t>
      </w:r>
      <w:r w:rsidRPr="00C72295">
        <w:t>isher reported that she has attended a service in Beverley minster to celebrate 20 years of East Riding of Yorkshire Council.</w:t>
      </w:r>
    </w:p>
    <w:p w:rsidR="00C72295" w:rsidRPr="00C72295" w:rsidRDefault="00C72295" w:rsidP="008E15BE">
      <w:pPr>
        <w:pStyle w:val="NoSpacing"/>
      </w:pPr>
    </w:p>
    <w:p w:rsidR="00AC5B15" w:rsidRPr="00AC5B15" w:rsidRDefault="00AC5B15" w:rsidP="008E15BE">
      <w:pPr>
        <w:pStyle w:val="NoSpacing"/>
        <w:rPr>
          <w:b/>
        </w:rPr>
      </w:pPr>
      <w:r w:rsidRPr="00AC5B15">
        <w:rPr>
          <w:b/>
        </w:rPr>
        <w:t>32/16  Date of next meeting</w:t>
      </w:r>
      <w:r w:rsidR="00C72295">
        <w:rPr>
          <w:b/>
        </w:rPr>
        <w:t xml:space="preserve"> Monday 4th July</w:t>
      </w:r>
    </w:p>
    <w:sectPr w:rsidR="00AC5B15" w:rsidRPr="00AC5B15"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1070CE"/>
    <w:rsid w:val="001D7D92"/>
    <w:rsid w:val="00217CEC"/>
    <w:rsid w:val="00460C81"/>
    <w:rsid w:val="005026CD"/>
    <w:rsid w:val="00502FA6"/>
    <w:rsid w:val="005375FA"/>
    <w:rsid w:val="005E0823"/>
    <w:rsid w:val="005E12DD"/>
    <w:rsid w:val="006163A8"/>
    <w:rsid w:val="006236A5"/>
    <w:rsid w:val="00642EB7"/>
    <w:rsid w:val="0079417C"/>
    <w:rsid w:val="007A2080"/>
    <w:rsid w:val="007F3C03"/>
    <w:rsid w:val="008763FA"/>
    <w:rsid w:val="00887D6A"/>
    <w:rsid w:val="008E15BE"/>
    <w:rsid w:val="00944CB3"/>
    <w:rsid w:val="009528A2"/>
    <w:rsid w:val="009C7BDA"/>
    <w:rsid w:val="00AC29F9"/>
    <w:rsid w:val="00AC5B15"/>
    <w:rsid w:val="00B660D0"/>
    <w:rsid w:val="00C17CC3"/>
    <w:rsid w:val="00C53D45"/>
    <w:rsid w:val="00C72295"/>
    <w:rsid w:val="00F84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2016-05-10T12:48:00Z</dcterms:created>
  <dcterms:modified xsi:type="dcterms:W3CDTF">2016-05-20T13:43:00Z</dcterms:modified>
</cp:coreProperties>
</file>