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2B1" w:rsidRPr="00FD4282" w:rsidRDefault="00F052B1" w:rsidP="00F052B1">
      <w:pPr>
        <w:jc w:val="center"/>
        <w:rPr>
          <w:sz w:val="44"/>
          <w:szCs w:val="44"/>
        </w:rPr>
      </w:pPr>
      <w:r>
        <w:rPr>
          <w:sz w:val="44"/>
          <w:szCs w:val="44"/>
        </w:rPr>
        <w:t>Londesborough with Easthorpe</w:t>
      </w:r>
      <w:r w:rsidRPr="00FD4282">
        <w:rPr>
          <w:sz w:val="44"/>
          <w:szCs w:val="44"/>
        </w:rPr>
        <w:t xml:space="preserve"> Parish Council</w:t>
      </w:r>
    </w:p>
    <w:p w:rsidR="00F052B1" w:rsidRDefault="00F052B1" w:rsidP="00F052B1">
      <w:pPr>
        <w:jc w:val="center"/>
      </w:pPr>
      <w:r>
        <w:t>www.londesboroughpc.co.uk</w:t>
      </w:r>
    </w:p>
    <w:p w:rsidR="00F052B1" w:rsidRDefault="00F052B1" w:rsidP="00F052B1">
      <w:pPr>
        <w:jc w:val="center"/>
      </w:pPr>
      <w:r>
        <w:t>Tel: 01759 301386    Email: clerk@jigreen.plus.com</w:t>
      </w:r>
    </w:p>
    <w:p w:rsidR="00F052B1" w:rsidRDefault="00F052B1" w:rsidP="00F052B1">
      <w:pPr>
        <w:jc w:val="center"/>
      </w:pPr>
      <w:r>
        <w:t>Clerk: Joanna Green, 29 Barmby Road, Pocklington, York, YO42 2DL</w:t>
      </w:r>
    </w:p>
    <w:p w:rsidR="00F052B1" w:rsidRDefault="00F052B1" w:rsidP="00F052B1">
      <w:pPr>
        <w:jc w:val="center"/>
      </w:pPr>
    </w:p>
    <w:p w:rsidR="00F052B1" w:rsidRPr="009908D3" w:rsidRDefault="00F052B1" w:rsidP="00F052B1">
      <w:pPr>
        <w:jc w:val="center"/>
        <w:rPr>
          <w:u w:val="single"/>
        </w:rPr>
      </w:pPr>
      <w:r w:rsidRPr="009908D3">
        <w:rPr>
          <w:u w:val="single"/>
        </w:rPr>
        <w:t xml:space="preserve">Minutes of the meeting of Londesborough Parish Council held on Monday </w:t>
      </w:r>
      <w:r>
        <w:rPr>
          <w:u w:val="single"/>
        </w:rPr>
        <w:t>8th December</w:t>
      </w:r>
      <w:r w:rsidRPr="009908D3">
        <w:rPr>
          <w:u w:val="single"/>
        </w:rPr>
        <w:t xml:space="preserve"> 2014 in the Reading Rooms, Low Street, at 7.30pm.</w:t>
      </w:r>
    </w:p>
    <w:p w:rsidR="00F052B1" w:rsidRDefault="00F052B1" w:rsidP="00F052B1">
      <w:pPr>
        <w:pStyle w:val="NoSpacing"/>
      </w:pPr>
      <w:r w:rsidRPr="008662C4">
        <w:rPr>
          <w:b/>
        </w:rPr>
        <w:t>Present:</w:t>
      </w:r>
      <w:r>
        <w:t xml:space="preserve"> Cllr G.Stephenson (Chair)</w:t>
      </w:r>
      <w:r w:rsidRPr="00F052B1">
        <w:t xml:space="preserve"> </w:t>
      </w:r>
      <w:r>
        <w:t>Cllr G.Brotherton,   Cllr J.Fisher, Cllr D Holmes, Cllr A Hutchinson</w:t>
      </w:r>
    </w:p>
    <w:p w:rsidR="00F052B1" w:rsidRDefault="00F052B1" w:rsidP="00F052B1">
      <w:pPr>
        <w:pStyle w:val="NoSpacing"/>
      </w:pPr>
      <w:r>
        <w:t>Ward Cllr D. Rudd, J Green (clerk)</w:t>
      </w:r>
    </w:p>
    <w:p w:rsidR="00A57EBD" w:rsidRDefault="00A57EBD" w:rsidP="00F052B1">
      <w:pPr>
        <w:pStyle w:val="NoSpacing"/>
      </w:pPr>
    </w:p>
    <w:p w:rsidR="00F052B1" w:rsidRDefault="00A57EBD" w:rsidP="00A57EBD">
      <w:r>
        <w:rPr>
          <w:b/>
        </w:rPr>
        <w:t xml:space="preserve">96/14 </w:t>
      </w:r>
      <w:r w:rsidRPr="00FA46F4">
        <w:rPr>
          <w:b/>
        </w:rPr>
        <w:t>Welcome and Apologies</w:t>
      </w:r>
      <w:r>
        <w:t>.</w:t>
      </w:r>
      <w:r w:rsidRPr="00A57EBD">
        <w:t xml:space="preserve"> </w:t>
      </w:r>
      <w:r w:rsidRPr="00137849">
        <w:t>Cllr Stephenson welcomed everyone to the meeting.</w:t>
      </w:r>
      <w:r>
        <w:t xml:space="preserve"> Apologies were received from</w:t>
      </w:r>
      <w:r w:rsidR="00F052B1" w:rsidRPr="006E5C17">
        <w:t xml:space="preserve"> </w:t>
      </w:r>
      <w:r w:rsidR="00F052B1">
        <w:t>Cllr I Bessey,  Cllr H Wood.</w:t>
      </w:r>
      <w:r w:rsidR="00F052B1" w:rsidRPr="00F052B1">
        <w:t xml:space="preserve"> </w:t>
      </w:r>
      <w:r w:rsidR="00F052B1">
        <w:t>Cllr S Speck, Cllr A.Wells.</w:t>
      </w:r>
    </w:p>
    <w:p w:rsidR="00F052B1" w:rsidRPr="00137849" w:rsidRDefault="00F052B1" w:rsidP="00F052B1">
      <w:r>
        <w:rPr>
          <w:b/>
        </w:rPr>
        <w:t>Public Session</w:t>
      </w:r>
      <w:r w:rsidRPr="00137849">
        <w:t>. No members of the public wished to speak.</w:t>
      </w:r>
    </w:p>
    <w:p w:rsidR="00A57EBD" w:rsidRDefault="00A57EBD" w:rsidP="00A57EBD">
      <w:pPr>
        <w:rPr>
          <w:b/>
        </w:rPr>
      </w:pPr>
      <w:r>
        <w:rPr>
          <w:b/>
        </w:rPr>
        <w:t xml:space="preserve">97/14 </w:t>
      </w:r>
      <w:r w:rsidRPr="00FA46F4">
        <w:rPr>
          <w:b/>
        </w:rPr>
        <w:t>Declaration of Interest.  The Parish Councils Code of Conduct. To record any declarations of interest by any member in respect of items on this agenda.</w:t>
      </w:r>
      <w:r>
        <w:rPr>
          <w:b/>
        </w:rPr>
        <w:t xml:space="preserve"> </w:t>
      </w:r>
      <w:r w:rsidRPr="00A57EBD">
        <w:t>There were no declarations of interest.</w:t>
      </w:r>
    </w:p>
    <w:p w:rsidR="00A57EBD" w:rsidRPr="00A57EBD" w:rsidRDefault="00A57EBD" w:rsidP="00690191">
      <w:r>
        <w:rPr>
          <w:b/>
        </w:rPr>
        <w:t xml:space="preserve">98/14 The minutes </w:t>
      </w:r>
      <w:r w:rsidRPr="00A57EBD">
        <w:t xml:space="preserve">of the meeting held on 13th October 2014 were adopted as a true </w:t>
      </w:r>
      <w:r w:rsidR="00690191">
        <w:t xml:space="preserve">and correct </w:t>
      </w:r>
      <w:r w:rsidRPr="00A57EBD">
        <w:t xml:space="preserve">record and Cllr Stephenson signed them </w:t>
      </w:r>
      <w:r w:rsidR="00690191">
        <w:t xml:space="preserve">as such </w:t>
      </w:r>
      <w:r w:rsidRPr="00A57EBD">
        <w:t>on behalf of the council.</w:t>
      </w:r>
    </w:p>
    <w:p w:rsidR="00A57EBD" w:rsidRPr="00081AD0" w:rsidRDefault="00A57EBD" w:rsidP="00081AD0">
      <w:pPr>
        <w:pStyle w:val="ListParagraph"/>
        <w:rPr>
          <w:b/>
        </w:rPr>
      </w:pPr>
      <w:r w:rsidRPr="00081AD0">
        <w:rPr>
          <w:b/>
        </w:rPr>
        <w:t>99/14 To receive the clerk's report on matters being progressed from previous meetings.</w:t>
      </w:r>
    </w:p>
    <w:p w:rsidR="00A57EBD" w:rsidRPr="00E14CF7" w:rsidRDefault="00A57EBD" w:rsidP="00081AD0">
      <w:pPr>
        <w:pStyle w:val="ListParagraph"/>
      </w:pPr>
      <w:r w:rsidRPr="00E14CF7">
        <w:t>Roadside verges</w:t>
      </w:r>
      <w:r>
        <w:t xml:space="preserve"> - Some branches had been taken down but it was felt that more needed to be cut back. It was still not clear whose responsibility this was.</w:t>
      </w:r>
    </w:p>
    <w:p w:rsidR="00A57EBD" w:rsidRPr="00E14CF7" w:rsidRDefault="00A57EBD" w:rsidP="00081AD0">
      <w:pPr>
        <w:pStyle w:val="ListParagraph"/>
      </w:pPr>
    </w:p>
    <w:p w:rsidR="00A57EBD" w:rsidRDefault="00A57EBD" w:rsidP="00081AD0">
      <w:pPr>
        <w:pStyle w:val="ListParagraph"/>
      </w:pPr>
      <w:r w:rsidRPr="00E14CF7">
        <w:t>Telephone Box</w:t>
      </w:r>
      <w:r>
        <w:t>- the letters from a previous consultation with parishioners regarding the telephone were to be sent in as evidence in support of the request to keep the box</w:t>
      </w:r>
      <w:r w:rsidR="00690191">
        <w:t xml:space="preserve"> and telephone</w:t>
      </w:r>
      <w:r>
        <w:t>.</w:t>
      </w:r>
    </w:p>
    <w:p w:rsidR="00A57EBD" w:rsidRPr="00E14CF7" w:rsidRDefault="00A57EBD" w:rsidP="00081AD0">
      <w:pPr>
        <w:pStyle w:val="ListParagraph"/>
      </w:pPr>
      <w:r>
        <w:t>There was concern in the parish that there was generally not enough capacity in the landline to the village and that the telephone and broadband services were unreliable.</w:t>
      </w:r>
    </w:p>
    <w:p w:rsidR="00A57EBD" w:rsidRPr="00E14CF7" w:rsidRDefault="00A57EBD" w:rsidP="00081AD0">
      <w:pPr>
        <w:pStyle w:val="ListParagraph"/>
      </w:pPr>
    </w:p>
    <w:p w:rsidR="00A57EBD" w:rsidRPr="00E14CF7" w:rsidRDefault="00A57EBD" w:rsidP="00081AD0">
      <w:pPr>
        <w:pStyle w:val="ListParagraph"/>
      </w:pPr>
      <w:r w:rsidRPr="00E14CF7">
        <w:t>WW1 commemoration funding</w:t>
      </w:r>
      <w:r>
        <w:t xml:space="preserve"> - the clerk had not found another parish interesting in putting in a joint bid for lottery funding.</w:t>
      </w:r>
    </w:p>
    <w:p w:rsidR="00A57EBD" w:rsidRPr="00E14CF7" w:rsidRDefault="00A57EBD" w:rsidP="00081AD0">
      <w:pPr>
        <w:pStyle w:val="ListParagraph"/>
      </w:pPr>
    </w:p>
    <w:p w:rsidR="00A57EBD" w:rsidRDefault="00A57EBD" w:rsidP="00081AD0">
      <w:pPr>
        <w:pStyle w:val="ListParagraph"/>
      </w:pPr>
      <w:r w:rsidRPr="00E14CF7">
        <w:t>NPower and Autela accounts</w:t>
      </w:r>
      <w:r w:rsidR="008155A1">
        <w:t xml:space="preserve"> - NPower were to make a refund of £807.33 which had been overpaid to them before the supply was discontinued last year.</w:t>
      </w:r>
    </w:p>
    <w:p w:rsidR="008155A1" w:rsidRPr="00E14CF7" w:rsidRDefault="008155A1" w:rsidP="00081AD0">
      <w:pPr>
        <w:pStyle w:val="ListParagraph"/>
      </w:pPr>
      <w:r>
        <w:t>A copy of the cancelled cheque had been sent to Autela to show that their last bill had been paid. Although they did not think they had received this cheque they had agreed to credit the account with the amount in question.</w:t>
      </w:r>
    </w:p>
    <w:p w:rsidR="00A57EBD" w:rsidRDefault="00A57EBD" w:rsidP="00081AD0">
      <w:pPr>
        <w:pStyle w:val="ListParagraph"/>
      </w:pPr>
    </w:p>
    <w:p w:rsidR="00A57EBD" w:rsidRPr="00081AD0" w:rsidRDefault="00A57EBD" w:rsidP="00081AD0">
      <w:pPr>
        <w:pStyle w:val="ListParagraph"/>
        <w:rPr>
          <w:b/>
        </w:rPr>
      </w:pPr>
      <w:r w:rsidRPr="00081AD0">
        <w:rPr>
          <w:b/>
        </w:rPr>
        <w:t xml:space="preserve">100/14 </w:t>
      </w:r>
      <w:r w:rsidR="008155A1" w:rsidRPr="00081AD0">
        <w:rPr>
          <w:b/>
        </w:rPr>
        <w:t>N</w:t>
      </w:r>
      <w:r w:rsidRPr="00081AD0">
        <w:rPr>
          <w:b/>
        </w:rPr>
        <w:t>otice that there were no objections to the proposed tree work application no. 14/03034/TCA</w:t>
      </w:r>
      <w:r w:rsidR="008155A1" w:rsidRPr="00081AD0">
        <w:rPr>
          <w:b/>
        </w:rPr>
        <w:t xml:space="preserve"> was received.</w:t>
      </w:r>
    </w:p>
    <w:p w:rsidR="00A57EBD" w:rsidRDefault="00A57EBD" w:rsidP="00081AD0">
      <w:pPr>
        <w:pStyle w:val="ListParagraph"/>
      </w:pPr>
    </w:p>
    <w:p w:rsidR="008155A1" w:rsidRPr="00081AD0" w:rsidRDefault="00A57EBD" w:rsidP="00081AD0">
      <w:pPr>
        <w:pStyle w:val="ListParagraph"/>
        <w:rPr>
          <w:b/>
        </w:rPr>
      </w:pPr>
      <w:r w:rsidRPr="00081AD0">
        <w:rPr>
          <w:b/>
        </w:rPr>
        <w:lastRenderedPageBreak/>
        <w:t>101/14 To approve the grant application and associated documents regarding the towable salt spreader.</w:t>
      </w:r>
    </w:p>
    <w:p w:rsidR="00A57EBD" w:rsidRDefault="008155A1" w:rsidP="00081AD0">
      <w:pPr>
        <w:pStyle w:val="ListParagraph"/>
      </w:pPr>
      <w:r w:rsidRPr="008155A1">
        <w:t>The application for a grant for a new salt spreader was approved.</w:t>
      </w:r>
      <w:r>
        <w:t xml:space="preserve"> The net cost of the spreader including delivery charge was £1760.00. The grant application was for £1460.84</w:t>
      </w:r>
      <w:r w:rsidRPr="008155A1">
        <w:t xml:space="preserve"> </w:t>
      </w:r>
      <w:r>
        <w:t xml:space="preserve">as there had been an underspend of £299.16 on the grant received in 2012-13. </w:t>
      </w:r>
      <w:r w:rsidRPr="008155A1">
        <w:t xml:space="preserve">A revised </w:t>
      </w:r>
      <w:r w:rsidR="00A57EBD" w:rsidRPr="008155A1">
        <w:t>Community Emergency Plan</w:t>
      </w:r>
      <w:r w:rsidRPr="008155A1">
        <w:t xml:space="preserve"> incorporating the severe weather plan was approved.</w:t>
      </w:r>
    </w:p>
    <w:p w:rsidR="008155A1" w:rsidRDefault="008155A1" w:rsidP="00081AD0">
      <w:pPr>
        <w:pStyle w:val="ListParagraph"/>
      </w:pPr>
      <w:r>
        <w:t>The clerk was to write to Mr Ashwin regarding the storage of the salt and spreaders.</w:t>
      </w:r>
    </w:p>
    <w:p w:rsidR="008155A1" w:rsidRPr="008155A1" w:rsidRDefault="008155A1" w:rsidP="00081AD0">
      <w:pPr>
        <w:pStyle w:val="ListParagraph"/>
      </w:pPr>
    </w:p>
    <w:p w:rsidR="00A57EBD" w:rsidRPr="00081AD0" w:rsidRDefault="00A57EBD" w:rsidP="00081AD0">
      <w:pPr>
        <w:pStyle w:val="ListParagraph"/>
        <w:rPr>
          <w:b/>
        </w:rPr>
      </w:pPr>
      <w:r w:rsidRPr="00081AD0">
        <w:rPr>
          <w:b/>
        </w:rPr>
        <w:t>102/14 To consider whether to make a contribution towards the clerk's subscription to the Society of Local Council Clerks</w:t>
      </w:r>
      <w:r w:rsidR="008155A1" w:rsidRPr="00081AD0">
        <w:rPr>
          <w:b/>
        </w:rPr>
        <w:t xml:space="preserve">. </w:t>
      </w:r>
    </w:p>
    <w:p w:rsidR="00A57EBD" w:rsidRPr="00E14CF7" w:rsidRDefault="008155A1" w:rsidP="00A57EBD">
      <w:pPr>
        <w:pStyle w:val="ListParagraph"/>
        <w:rPr>
          <w:b/>
        </w:rPr>
      </w:pPr>
      <w:r w:rsidRPr="00081AD0">
        <w:t xml:space="preserve">It was agreed to contribute </w:t>
      </w:r>
      <w:r w:rsidR="00081AD0">
        <w:t>£24.93 towards the clerk's subscription.</w:t>
      </w:r>
    </w:p>
    <w:p w:rsidR="00A57EBD" w:rsidRDefault="00A57EBD" w:rsidP="00081AD0">
      <w:pPr>
        <w:pStyle w:val="ListParagraph"/>
      </w:pPr>
    </w:p>
    <w:p w:rsidR="00A57EBD" w:rsidRDefault="00A57EBD" w:rsidP="00A57EBD">
      <w:pPr>
        <w:pStyle w:val="ListParagraph"/>
        <w:rPr>
          <w:b/>
        </w:rPr>
      </w:pPr>
      <w:r w:rsidRPr="00081AD0">
        <w:rPr>
          <w:b/>
        </w:rPr>
        <w:t>103/14 To set the precept for 2015/16</w:t>
      </w:r>
    </w:p>
    <w:p w:rsidR="00081AD0" w:rsidRDefault="00081AD0" w:rsidP="00A57EBD">
      <w:pPr>
        <w:pStyle w:val="ListParagraph"/>
      </w:pPr>
      <w:r>
        <w:t xml:space="preserve">The clerk circulated a summary of income and expenditure in the previous and current years. She pointed out that it would be an election year and that there may be costs of over £1000 if there was a contested election. There would be costs even if the election was uncontested. </w:t>
      </w:r>
    </w:p>
    <w:p w:rsidR="00081AD0" w:rsidRPr="00081AD0" w:rsidRDefault="00081AD0" w:rsidP="00A57EBD">
      <w:pPr>
        <w:pStyle w:val="ListParagraph"/>
      </w:pPr>
      <w:r>
        <w:t>Cllr Stephenson proposed and Cllr Holmes seconded that the precept should be raised to £2500. All voted in favour.</w:t>
      </w:r>
    </w:p>
    <w:p w:rsidR="00A57EBD" w:rsidRPr="00A724B0" w:rsidRDefault="00A57EBD" w:rsidP="00081AD0">
      <w:pPr>
        <w:pStyle w:val="ListParagraph"/>
      </w:pPr>
    </w:p>
    <w:p w:rsidR="00A57EBD" w:rsidRPr="00690191" w:rsidRDefault="00A57EBD" w:rsidP="00081AD0">
      <w:pPr>
        <w:pStyle w:val="NoSpacing"/>
        <w:rPr>
          <w:b/>
        </w:rPr>
      </w:pPr>
      <w:r w:rsidRPr="00690191">
        <w:rPr>
          <w:b/>
        </w:rPr>
        <w:t>104/14 Accounts</w:t>
      </w:r>
    </w:p>
    <w:p w:rsidR="00081AD0" w:rsidRDefault="00081AD0" w:rsidP="00081AD0">
      <w:pPr>
        <w:pStyle w:val="NoSpacing"/>
      </w:pPr>
      <w:r>
        <w:t>The current bank balance was £2405.53. The following payments were approved:</w:t>
      </w:r>
    </w:p>
    <w:p w:rsidR="00081AD0" w:rsidRDefault="00081AD0" w:rsidP="00081AD0">
      <w:pPr>
        <w:pStyle w:val="NoSpacing"/>
      </w:pPr>
    </w:p>
    <w:p w:rsidR="00A57EBD" w:rsidRPr="00FC7853" w:rsidRDefault="00A57EBD" w:rsidP="00081AD0">
      <w:pPr>
        <w:pStyle w:val="NoSpacing"/>
      </w:pPr>
      <w:r w:rsidRPr="00FC7853">
        <w:t>Mr A Ashwin  use of Reading Rooms Oct 13-Oct 14</w:t>
      </w:r>
      <w:r w:rsidRPr="00FC7853">
        <w:tab/>
        <w:t>£30.00</w:t>
      </w:r>
    </w:p>
    <w:p w:rsidR="00A57EBD" w:rsidRPr="00FC7853" w:rsidRDefault="00A57EBD" w:rsidP="00081AD0">
      <w:pPr>
        <w:pStyle w:val="NoSpacing"/>
      </w:pPr>
      <w:r w:rsidRPr="00FC7853">
        <w:t>Autela Payroll services Oct - Dec 14</w:t>
      </w:r>
      <w:r w:rsidRPr="00FC7853">
        <w:tab/>
      </w:r>
      <w:r w:rsidRPr="00FC7853">
        <w:tab/>
      </w:r>
      <w:r w:rsidRPr="00FC7853">
        <w:tab/>
        <w:t>£15.00</w:t>
      </w:r>
    </w:p>
    <w:p w:rsidR="00A57EBD" w:rsidRDefault="00A57EBD" w:rsidP="00081AD0">
      <w:pPr>
        <w:pStyle w:val="NoSpacing"/>
      </w:pPr>
      <w:r w:rsidRPr="00FC7853">
        <w:t>J Green Salary Nov 14</w:t>
      </w:r>
      <w:r w:rsidRPr="00FC7853">
        <w:tab/>
      </w:r>
      <w:r w:rsidRPr="00FC7853">
        <w:tab/>
      </w:r>
      <w:r w:rsidRPr="00FC7853">
        <w:tab/>
      </w:r>
      <w:r w:rsidRPr="00FC7853">
        <w:tab/>
      </w:r>
      <w:r w:rsidRPr="00FC7853">
        <w:tab/>
        <w:t>£79.73</w:t>
      </w:r>
    </w:p>
    <w:p w:rsidR="00081AD0" w:rsidRDefault="00081AD0" w:rsidP="00081AD0">
      <w:pPr>
        <w:pStyle w:val="NoSpacing"/>
      </w:pPr>
      <w:r>
        <w:t>HMRC ( to be paid in January)</w:t>
      </w:r>
      <w:r>
        <w:tab/>
      </w:r>
      <w:r>
        <w:tab/>
      </w:r>
      <w:r>
        <w:tab/>
      </w:r>
      <w:r>
        <w:tab/>
        <w:t>£49.80</w:t>
      </w:r>
    </w:p>
    <w:p w:rsidR="00081AD0" w:rsidRDefault="00081AD0" w:rsidP="00081AD0">
      <w:pPr>
        <w:pStyle w:val="NoSpacing"/>
      </w:pPr>
    </w:p>
    <w:p w:rsidR="00A57EBD" w:rsidRPr="00FC7853" w:rsidRDefault="00A57EBD" w:rsidP="00A57EBD">
      <w:pPr>
        <w:pStyle w:val="NoSpacing"/>
      </w:pPr>
    </w:p>
    <w:p w:rsidR="00A57EBD" w:rsidRDefault="00A57EBD" w:rsidP="00A57EBD">
      <w:pPr>
        <w:rPr>
          <w:b/>
        </w:rPr>
      </w:pPr>
      <w:r>
        <w:rPr>
          <w:b/>
        </w:rPr>
        <w:t>105</w:t>
      </w:r>
      <w:r w:rsidRPr="00FC7853">
        <w:rPr>
          <w:b/>
        </w:rPr>
        <w:t>/14 Correspondence</w:t>
      </w:r>
    </w:p>
    <w:p w:rsidR="00A57EBD" w:rsidRDefault="00A57EBD" w:rsidP="00A57EBD">
      <w:pPr>
        <w:pStyle w:val="NoSpacing"/>
      </w:pPr>
      <w:r>
        <w:t>ERYC Chairman's awards</w:t>
      </w:r>
    </w:p>
    <w:p w:rsidR="00A57EBD" w:rsidRDefault="00A57EBD" w:rsidP="00A57EBD">
      <w:pPr>
        <w:pStyle w:val="NoSpacing"/>
      </w:pPr>
      <w:r>
        <w:t>ERYC re traveller/ gypsy encampments</w:t>
      </w:r>
      <w:r w:rsidR="00081AD0">
        <w:t xml:space="preserve"> - there had been no unauthorised encampments.</w:t>
      </w:r>
    </w:p>
    <w:p w:rsidR="00A57EBD" w:rsidRDefault="00A57EBD" w:rsidP="00A57EBD">
      <w:pPr>
        <w:pStyle w:val="NoSpacing"/>
      </w:pPr>
      <w:r>
        <w:t>ERYC re Lifeline Telecare Service</w:t>
      </w:r>
    </w:p>
    <w:p w:rsidR="00A57EBD" w:rsidRDefault="00A57EBD" w:rsidP="00A57EBD">
      <w:pPr>
        <w:pStyle w:val="NoSpacing"/>
      </w:pPr>
      <w:r>
        <w:t>Humberside Police Parish News release</w:t>
      </w:r>
    </w:p>
    <w:p w:rsidR="00A57EBD" w:rsidRDefault="00A57EBD" w:rsidP="00A57EBD">
      <w:pPr>
        <w:pStyle w:val="NoSpacing"/>
      </w:pPr>
      <w:r>
        <w:t>East Riding Parish News November 14</w:t>
      </w:r>
    </w:p>
    <w:p w:rsidR="00A57EBD" w:rsidRDefault="00A57EBD" w:rsidP="00A57EBD">
      <w:pPr>
        <w:pStyle w:val="NoSpacing"/>
      </w:pPr>
      <w:r>
        <w:t>York Water re private sewage pumping stations</w:t>
      </w:r>
    </w:p>
    <w:p w:rsidR="00A57EBD" w:rsidRDefault="00A57EBD" w:rsidP="00A57EBD">
      <w:pPr>
        <w:pStyle w:val="NoSpacing"/>
      </w:pPr>
      <w:r>
        <w:t>ERYC  Local Transport Plan consultation</w:t>
      </w:r>
    </w:p>
    <w:p w:rsidR="00A57EBD" w:rsidRDefault="00A57EBD" w:rsidP="00A57EBD">
      <w:pPr>
        <w:pStyle w:val="NoSpacing"/>
      </w:pPr>
      <w:r>
        <w:t>ERYC Rough Sleepers survey 19 Nov</w:t>
      </w:r>
    </w:p>
    <w:p w:rsidR="00A57EBD" w:rsidRDefault="00A57EBD" w:rsidP="00A57EBD">
      <w:pPr>
        <w:pStyle w:val="NoSpacing"/>
      </w:pPr>
      <w:r>
        <w:t>Autela re pensions auto enrolment</w:t>
      </w:r>
    </w:p>
    <w:p w:rsidR="00A57EBD" w:rsidRDefault="00A57EBD" w:rsidP="00A57EBD">
      <w:pPr>
        <w:pStyle w:val="NoSpacing"/>
      </w:pPr>
      <w:r>
        <w:t>ERYC re broadband</w:t>
      </w:r>
    </w:p>
    <w:p w:rsidR="00A57EBD" w:rsidRDefault="00A57EBD" w:rsidP="00A57EBD">
      <w:pPr>
        <w:pStyle w:val="NoSpacing"/>
      </w:pPr>
      <w:r>
        <w:t>East Riding Safeguarding Adults Board re training</w:t>
      </w:r>
    </w:p>
    <w:p w:rsidR="00A57EBD" w:rsidRDefault="00A57EBD" w:rsidP="00A57EBD">
      <w:pPr>
        <w:pStyle w:val="NoSpacing"/>
      </w:pPr>
      <w:r>
        <w:t>Community Partnership re defibrillators</w:t>
      </w:r>
      <w:r w:rsidR="001745D2">
        <w:t xml:space="preserve"> - the clerk was asked to express an interest and find out more information about what was required. The clerk was also asked to contact Mr Ashwin about a site for one.</w:t>
      </w:r>
    </w:p>
    <w:p w:rsidR="001745D2" w:rsidRDefault="001745D2" w:rsidP="00A57EBD">
      <w:pPr>
        <w:pStyle w:val="NoSpacing"/>
      </w:pPr>
      <w:r>
        <w:t>ERYC re tackling antisocial behaviour.</w:t>
      </w:r>
    </w:p>
    <w:p w:rsidR="00A57EBD" w:rsidRPr="003C0BC2" w:rsidRDefault="00A57EBD" w:rsidP="00A57EBD">
      <w:pPr>
        <w:rPr>
          <w:b/>
        </w:rPr>
      </w:pPr>
    </w:p>
    <w:p w:rsidR="00690191" w:rsidRDefault="00690191" w:rsidP="001745D2">
      <w:pPr>
        <w:pStyle w:val="NoSpacing"/>
        <w:rPr>
          <w:b/>
        </w:rPr>
      </w:pPr>
    </w:p>
    <w:p w:rsidR="00A57EBD" w:rsidRDefault="00A57EBD" w:rsidP="001745D2">
      <w:pPr>
        <w:pStyle w:val="NoSpacing"/>
        <w:rPr>
          <w:b/>
        </w:rPr>
      </w:pPr>
      <w:r w:rsidRPr="001745D2">
        <w:rPr>
          <w:b/>
        </w:rPr>
        <w:lastRenderedPageBreak/>
        <w:t>106/14 Councillors reports</w:t>
      </w:r>
    </w:p>
    <w:p w:rsidR="001745D2" w:rsidRDefault="001745D2" w:rsidP="001745D2">
      <w:pPr>
        <w:pStyle w:val="NoSpacing"/>
      </w:pPr>
      <w:r>
        <w:t>Cllr Brotherton reported problems with the lorries from Partridge Hall Quarry. They were going too fast for the narrow roads. When they pulled off the road onto the verge they were dragging soil onto the roads. The clerk was asked to write to Nigel Leighton, Director of Transport, Environment and Neighbourhood, ERYC.</w:t>
      </w:r>
    </w:p>
    <w:p w:rsidR="001745D2" w:rsidRDefault="001745D2" w:rsidP="001745D2">
      <w:pPr>
        <w:pStyle w:val="NoSpacing"/>
      </w:pPr>
    </w:p>
    <w:p w:rsidR="001745D2" w:rsidRPr="001745D2" w:rsidRDefault="001745D2" w:rsidP="001745D2">
      <w:pPr>
        <w:pStyle w:val="NoSpacing"/>
      </w:pPr>
      <w:r>
        <w:t xml:space="preserve">Cllr Rudd gave a report on ERYC matters including the construction of the Holme Road roundabout, funding bids for work on the A1079, and free car parking in ERYC car parks on the 3 weekends before Christmas. Although ERYC had to make </w:t>
      </w:r>
      <w:r w:rsidR="000D4700">
        <w:t>savings over the comi</w:t>
      </w:r>
      <w:r w:rsidR="00690191">
        <w:t>ng years the ERYC element of the</w:t>
      </w:r>
      <w:r w:rsidR="000D4700">
        <w:t xml:space="preserve"> council tax will be frozen next year.</w:t>
      </w:r>
    </w:p>
    <w:p w:rsidR="001745D2" w:rsidRPr="003C0BC2" w:rsidRDefault="001745D2" w:rsidP="00A57EBD">
      <w:pPr>
        <w:rPr>
          <w:b/>
        </w:rPr>
      </w:pPr>
    </w:p>
    <w:p w:rsidR="00A57EBD" w:rsidRPr="003C0BC2" w:rsidRDefault="00A57EBD" w:rsidP="00A57EBD">
      <w:pPr>
        <w:rPr>
          <w:b/>
        </w:rPr>
      </w:pPr>
      <w:r>
        <w:rPr>
          <w:b/>
        </w:rPr>
        <w:t>107</w:t>
      </w:r>
      <w:r w:rsidRPr="003C0BC2">
        <w:rPr>
          <w:b/>
        </w:rPr>
        <w:t>/14 Date of next meeting</w:t>
      </w:r>
      <w:r w:rsidR="000D4700">
        <w:rPr>
          <w:b/>
        </w:rPr>
        <w:t xml:space="preserve"> - a special planning meeting is to be held on 5th January 2015.</w:t>
      </w:r>
    </w:p>
    <w:p w:rsidR="00A57EBD" w:rsidRDefault="00A57EBD" w:rsidP="00A57EBD"/>
    <w:p w:rsidR="00EE65FC" w:rsidRDefault="00EE65FC"/>
    <w:sectPr w:rsidR="00EE65FC" w:rsidSect="00EE65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F052B1"/>
    <w:rsid w:val="00081AD0"/>
    <w:rsid w:val="000D4700"/>
    <w:rsid w:val="001745D2"/>
    <w:rsid w:val="002722A8"/>
    <w:rsid w:val="00690191"/>
    <w:rsid w:val="008155A1"/>
    <w:rsid w:val="00A57EBD"/>
    <w:rsid w:val="00EE65FC"/>
    <w:rsid w:val="00F052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2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2B1"/>
    <w:pPr>
      <w:spacing w:after="0" w:line="240" w:lineRule="auto"/>
    </w:pPr>
  </w:style>
  <w:style w:type="paragraph" w:styleId="ListParagraph">
    <w:name w:val="List Paragraph"/>
    <w:basedOn w:val="Normal"/>
    <w:uiPriority w:val="34"/>
    <w:qFormat/>
    <w:rsid w:val="00081AD0"/>
    <w:p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dcterms:created xsi:type="dcterms:W3CDTF">2014-12-13T18:32:00Z</dcterms:created>
  <dcterms:modified xsi:type="dcterms:W3CDTF">2014-12-13T19:26:00Z</dcterms:modified>
</cp:coreProperties>
</file>