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DEE73" w14:textId="30D9C3FA" w:rsidR="00B6793E" w:rsidRDefault="00B6793E" w:rsidP="00102566">
      <w:pPr>
        <w:spacing w:after="0"/>
        <w:jc w:val="center"/>
        <w:rPr>
          <w:rFonts w:ascii="Times New Roman" w:hAnsi="Times New Roman"/>
          <w:b/>
          <w:sz w:val="28"/>
          <w:szCs w:val="28"/>
        </w:rPr>
      </w:pPr>
    </w:p>
    <w:p w14:paraId="0717F6BF" w14:textId="539478AB" w:rsidR="005659CD" w:rsidRPr="00463E5B" w:rsidRDefault="005A3037" w:rsidP="00102566">
      <w:pPr>
        <w:spacing w:after="0"/>
        <w:jc w:val="center"/>
        <w:rPr>
          <w:rFonts w:ascii="Georgia" w:hAnsi="Georgia"/>
          <w:b/>
          <w:sz w:val="24"/>
          <w:szCs w:val="24"/>
        </w:rPr>
      </w:pPr>
      <w:bookmarkStart w:id="0" w:name="_Hlk526927049"/>
      <w:r>
        <w:rPr>
          <w:rFonts w:ascii="Georgia" w:hAnsi="Georgia"/>
          <w:b/>
          <w:sz w:val="24"/>
          <w:szCs w:val="24"/>
        </w:rPr>
        <w:t>Londesborough with Easthorpe</w:t>
      </w:r>
      <w:r w:rsidR="009D2D38" w:rsidRPr="00463E5B">
        <w:rPr>
          <w:rFonts w:ascii="Georgia" w:hAnsi="Georgia"/>
          <w:b/>
          <w:sz w:val="24"/>
          <w:szCs w:val="24"/>
        </w:rPr>
        <w:t xml:space="preserve"> Parish</w:t>
      </w:r>
      <w:r w:rsidR="005659CD" w:rsidRPr="00463E5B">
        <w:rPr>
          <w:rFonts w:ascii="Georgia" w:hAnsi="Georgia"/>
          <w:b/>
          <w:sz w:val="24"/>
          <w:szCs w:val="24"/>
        </w:rPr>
        <w:t xml:space="preserve"> Council</w:t>
      </w:r>
    </w:p>
    <w:bookmarkEnd w:id="0"/>
    <w:p w14:paraId="1DFD512D" w14:textId="77777777" w:rsidR="005659CD" w:rsidRPr="00463E5B" w:rsidRDefault="00E8243D" w:rsidP="00102566">
      <w:pPr>
        <w:spacing w:after="0"/>
        <w:jc w:val="center"/>
        <w:rPr>
          <w:rFonts w:ascii="Georgia" w:hAnsi="Georgia" w:cs="Arial"/>
          <w:b/>
          <w:sz w:val="24"/>
          <w:szCs w:val="24"/>
        </w:rPr>
      </w:pPr>
      <w:r w:rsidRPr="00463E5B">
        <w:rPr>
          <w:rFonts w:ascii="Georgia" w:hAnsi="Georgia" w:cs="Arial"/>
          <w:b/>
          <w:sz w:val="24"/>
          <w:szCs w:val="24"/>
        </w:rPr>
        <w:t>Clerk:  Catherine Simpson</w:t>
      </w:r>
      <w:r w:rsidR="005659CD" w:rsidRPr="00463E5B">
        <w:rPr>
          <w:rFonts w:ascii="Georgia" w:hAnsi="Georgia" w:cs="Arial"/>
          <w:b/>
          <w:sz w:val="24"/>
          <w:szCs w:val="24"/>
        </w:rPr>
        <w:t xml:space="preserve">    19 Princess Road, Market Weighton, York   YO43 3BX</w:t>
      </w:r>
    </w:p>
    <w:p w14:paraId="41DD958A" w14:textId="2F694145" w:rsidR="005659CD" w:rsidRPr="00463E5B" w:rsidRDefault="005F0696" w:rsidP="00C317CA">
      <w:pPr>
        <w:jc w:val="center"/>
        <w:rPr>
          <w:rFonts w:ascii="Georgia" w:hAnsi="Georgia" w:cs="Arial"/>
          <w:b/>
          <w:sz w:val="24"/>
          <w:szCs w:val="24"/>
        </w:rPr>
      </w:pPr>
      <w:r w:rsidRPr="00463E5B">
        <w:rPr>
          <w:rFonts w:ascii="Georgia" w:hAnsi="Georgia" w:cs="Arial"/>
          <w:b/>
          <w:sz w:val="24"/>
          <w:szCs w:val="24"/>
        </w:rPr>
        <w:t>Tel:  01430 87</w:t>
      </w:r>
      <w:r w:rsidR="00D00FA3" w:rsidRPr="00463E5B">
        <w:rPr>
          <w:rFonts w:ascii="Georgia" w:hAnsi="Georgia" w:cs="Arial"/>
          <w:b/>
          <w:sz w:val="24"/>
          <w:szCs w:val="24"/>
        </w:rPr>
        <w:t>2239</w:t>
      </w:r>
      <w:r w:rsidR="005659CD" w:rsidRPr="00463E5B">
        <w:rPr>
          <w:rFonts w:ascii="Georgia" w:hAnsi="Georgia" w:cs="Arial"/>
          <w:b/>
          <w:sz w:val="24"/>
          <w:szCs w:val="24"/>
        </w:rPr>
        <w:t xml:space="preserve">       </w:t>
      </w:r>
      <w:r w:rsidR="009D2D38" w:rsidRPr="00463E5B">
        <w:rPr>
          <w:rFonts w:ascii="Georgia" w:hAnsi="Georgia" w:cs="Arial"/>
          <w:b/>
          <w:sz w:val="24"/>
          <w:szCs w:val="24"/>
        </w:rPr>
        <w:t>Emai</w:t>
      </w:r>
      <w:r w:rsidR="00885E67" w:rsidRPr="00463E5B">
        <w:rPr>
          <w:rFonts w:ascii="Georgia" w:hAnsi="Georgia" w:cs="Arial"/>
          <w:b/>
          <w:sz w:val="24"/>
          <w:szCs w:val="24"/>
        </w:rPr>
        <w:t xml:space="preserve">l:  </w:t>
      </w:r>
      <w:r w:rsidR="005A3037">
        <w:rPr>
          <w:rFonts w:ascii="Georgia" w:hAnsi="Georgia" w:cs="Arial"/>
          <w:b/>
          <w:sz w:val="24"/>
          <w:szCs w:val="24"/>
        </w:rPr>
        <w:t>londesborooughpc@gmail.com</w:t>
      </w:r>
    </w:p>
    <w:p w14:paraId="7E53FEFF" w14:textId="3D1EB501" w:rsidR="00BD4CE5" w:rsidRPr="00CC0EBD" w:rsidRDefault="00854E67" w:rsidP="00BD4CE5">
      <w:pPr>
        <w:spacing w:after="0"/>
        <w:rPr>
          <w:rFonts w:ascii="Arial" w:hAnsi="Arial" w:cs="Arial"/>
          <w:sz w:val="24"/>
          <w:szCs w:val="24"/>
        </w:rPr>
      </w:pPr>
      <w:r>
        <w:rPr>
          <w:rFonts w:ascii="Arial" w:hAnsi="Arial" w:cs="Arial"/>
          <w:sz w:val="24"/>
          <w:szCs w:val="24"/>
        </w:rPr>
        <w:t>4</w:t>
      </w:r>
      <w:r w:rsidRPr="00854E67">
        <w:rPr>
          <w:rFonts w:ascii="Arial" w:hAnsi="Arial" w:cs="Arial"/>
          <w:sz w:val="24"/>
          <w:szCs w:val="24"/>
          <w:vertAlign w:val="superscript"/>
        </w:rPr>
        <w:t>th</w:t>
      </w:r>
      <w:r>
        <w:rPr>
          <w:rFonts w:ascii="Arial" w:hAnsi="Arial" w:cs="Arial"/>
          <w:sz w:val="24"/>
          <w:szCs w:val="24"/>
        </w:rPr>
        <w:t xml:space="preserve"> December</w:t>
      </w:r>
      <w:r w:rsidR="00B65187">
        <w:rPr>
          <w:rFonts w:ascii="Arial" w:hAnsi="Arial" w:cs="Arial"/>
          <w:sz w:val="24"/>
          <w:szCs w:val="24"/>
        </w:rPr>
        <w:t xml:space="preserve"> 2025</w:t>
      </w:r>
    </w:p>
    <w:p w14:paraId="4C429C30" w14:textId="77777777" w:rsidR="00BD362F" w:rsidRPr="00CC0EBD" w:rsidRDefault="00BD362F" w:rsidP="00BD4CE5">
      <w:pPr>
        <w:spacing w:after="0"/>
        <w:rPr>
          <w:rFonts w:ascii="Arial" w:hAnsi="Arial" w:cs="Arial"/>
          <w:sz w:val="24"/>
          <w:szCs w:val="24"/>
        </w:rPr>
      </w:pPr>
    </w:p>
    <w:p w14:paraId="146F0AB0" w14:textId="77777777" w:rsidR="00BD4CE5" w:rsidRPr="00CC0EBD" w:rsidRDefault="00BD4CE5" w:rsidP="00BD4CE5">
      <w:pPr>
        <w:spacing w:after="0"/>
        <w:rPr>
          <w:rFonts w:ascii="Arial" w:hAnsi="Arial" w:cs="Arial"/>
          <w:sz w:val="24"/>
          <w:szCs w:val="24"/>
        </w:rPr>
      </w:pPr>
      <w:r w:rsidRPr="00CC0EBD">
        <w:rPr>
          <w:rFonts w:ascii="Arial" w:hAnsi="Arial" w:cs="Arial"/>
          <w:sz w:val="24"/>
          <w:szCs w:val="24"/>
        </w:rPr>
        <w:t>Dear Councillor</w:t>
      </w:r>
    </w:p>
    <w:p w14:paraId="7A6FE1A2" w14:textId="4F5D1501" w:rsidR="00BD4CE5" w:rsidRPr="006C6E30" w:rsidRDefault="41CA2106" w:rsidP="41CA2106">
      <w:pPr>
        <w:rPr>
          <w:rFonts w:ascii="Arial" w:hAnsi="Arial" w:cs="Arial"/>
          <w:sz w:val="24"/>
          <w:szCs w:val="24"/>
        </w:rPr>
      </w:pPr>
      <w:r w:rsidRPr="00CC0EBD">
        <w:rPr>
          <w:rFonts w:ascii="Arial" w:hAnsi="Arial" w:cs="Arial"/>
          <w:sz w:val="24"/>
          <w:szCs w:val="24"/>
        </w:rPr>
        <w:t xml:space="preserve">You are hereby summoned to attend a meeting of </w:t>
      </w:r>
      <w:r w:rsidR="005A3037">
        <w:rPr>
          <w:rFonts w:ascii="Arial" w:hAnsi="Arial" w:cs="Arial"/>
          <w:sz w:val="24"/>
          <w:szCs w:val="24"/>
        </w:rPr>
        <w:t xml:space="preserve">Londesborough with Easthorpe </w:t>
      </w:r>
      <w:r w:rsidRPr="00CC0EBD">
        <w:rPr>
          <w:rFonts w:ascii="Arial" w:hAnsi="Arial" w:cs="Arial"/>
          <w:sz w:val="24"/>
          <w:szCs w:val="24"/>
        </w:rPr>
        <w:t xml:space="preserve">Parish Council </w:t>
      </w:r>
      <w:r w:rsidR="00881852">
        <w:rPr>
          <w:rFonts w:ascii="Arial" w:hAnsi="Arial" w:cs="Arial"/>
          <w:sz w:val="24"/>
          <w:szCs w:val="24"/>
        </w:rPr>
        <w:t xml:space="preserve">at the </w:t>
      </w:r>
      <w:r w:rsidR="005A3037">
        <w:rPr>
          <w:rFonts w:ascii="Arial" w:hAnsi="Arial" w:cs="Arial"/>
          <w:sz w:val="24"/>
          <w:szCs w:val="24"/>
        </w:rPr>
        <w:t>Reading Roo</w:t>
      </w:r>
      <w:r w:rsidR="00D7126D">
        <w:rPr>
          <w:rFonts w:ascii="Arial" w:hAnsi="Arial" w:cs="Arial"/>
          <w:sz w:val="24"/>
          <w:szCs w:val="24"/>
        </w:rPr>
        <w:t>m, Londesborough</w:t>
      </w:r>
      <w:r w:rsidR="002A37FE">
        <w:rPr>
          <w:rFonts w:ascii="Arial" w:hAnsi="Arial" w:cs="Arial"/>
          <w:sz w:val="24"/>
          <w:szCs w:val="24"/>
        </w:rPr>
        <w:t>,</w:t>
      </w:r>
      <w:r w:rsidR="00881852" w:rsidRPr="00C00770">
        <w:rPr>
          <w:rFonts w:ascii="Arial" w:hAnsi="Arial" w:cs="Arial"/>
          <w:b/>
          <w:bCs/>
        </w:rPr>
        <w:t xml:space="preserve"> at </w:t>
      </w:r>
      <w:r w:rsidR="00854E67">
        <w:rPr>
          <w:rFonts w:ascii="Arial" w:hAnsi="Arial" w:cs="Arial"/>
          <w:b/>
          <w:bCs/>
        </w:rPr>
        <w:t>18:30</w:t>
      </w:r>
      <w:r w:rsidR="00751321">
        <w:rPr>
          <w:rFonts w:ascii="Arial" w:hAnsi="Arial" w:cs="Arial"/>
          <w:b/>
          <w:bCs/>
        </w:rPr>
        <w:t xml:space="preserve"> </w:t>
      </w:r>
      <w:r w:rsidR="00A6311C">
        <w:rPr>
          <w:rFonts w:ascii="Arial" w:hAnsi="Arial" w:cs="Arial"/>
          <w:b/>
          <w:bCs/>
          <w:sz w:val="24"/>
          <w:szCs w:val="24"/>
        </w:rPr>
        <w:t xml:space="preserve">on </w:t>
      </w:r>
      <w:r w:rsidR="00854E67">
        <w:rPr>
          <w:rFonts w:ascii="Arial" w:hAnsi="Arial" w:cs="Arial"/>
          <w:b/>
          <w:bCs/>
          <w:sz w:val="24"/>
          <w:szCs w:val="24"/>
        </w:rPr>
        <w:t>Thursday 11</w:t>
      </w:r>
      <w:r w:rsidR="00854E67" w:rsidRPr="00854E67">
        <w:rPr>
          <w:rFonts w:ascii="Arial" w:hAnsi="Arial" w:cs="Arial"/>
          <w:b/>
          <w:bCs/>
          <w:sz w:val="24"/>
          <w:szCs w:val="24"/>
          <w:vertAlign w:val="superscript"/>
        </w:rPr>
        <w:t>th</w:t>
      </w:r>
      <w:r w:rsidR="00854E67">
        <w:rPr>
          <w:rFonts w:ascii="Arial" w:hAnsi="Arial" w:cs="Arial"/>
          <w:b/>
          <w:bCs/>
          <w:sz w:val="24"/>
          <w:szCs w:val="24"/>
        </w:rPr>
        <w:t xml:space="preserve"> December </w:t>
      </w:r>
      <w:r w:rsidR="00A6311C">
        <w:rPr>
          <w:rFonts w:ascii="Arial" w:hAnsi="Arial" w:cs="Arial"/>
          <w:b/>
          <w:bCs/>
          <w:sz w:val="24"/>
          <w:szCs w:val="24"/>
        </w:rPr>
        <w:t>2</w:t>
      </w:r>
      <w:r w:rsidR="00B65187">
        <w:rPr>
          <w:rFonts w:ascii="Arial" w:hAnsi="Arial" w:cs="Arial"/>
          <w:b/>
          <w:bCs/>
          <w:sz w:val="24"/>
          <w:szCs w:val="24"/>
        </w:rPr>
        <w:t>025</w:t>
      </w:r>
      <w:r w:rsidR="00B470D1">
        <w:rPr>
          <w:rFonts w:ascii="Arial" w:hAnsi="Arial" w:cs="Arial"/>
          <w:b/>
          <w:bCs/>
          <w:sz w:val="24"/>
          <w:szCs w:val="24"/>
        </w:rPr>
        <w:t>.</w:t>
      </w:r>
      <w:r w:rsidR="006F4A1B" w:rsidRPr="00CC0EBD">
        <w:rPr>
          <w:rFonts w:ascii="Arial" w:hAnsi="Arial" w:cs="Arial"/>
          <w:b/>
          <w:bCs/>
          <w:sz w:val="24"/>
          <w:szCs w:val="24"/>
        </w:rPr>
        <w:t xml:space="preserve">  </w:t>
      </w:r>
    </w:p>
    <w:p w14:paraId="595E16C0" w14:textId="63C49707" w:rsidR="00BD4CE5" w:rsidRDefault="00BD4CE5" w:rsidP="00BD4CE5">
      <w:pPr>
        <w:spacing w:after="0"/>
        <w:rPr>
          <w:rFonts w:ascii="Arial" w:hAnsi="Arial" w:cs="Arial"/>
          <w:b/>
          <w:bCs/>
          <w:sz w:val="24"/>
          <w:szCs w:val="24"/>
        </w:rPr>
      </w:pPr>
      <w:r w:rsidRPr="00CC0EBD">
        <w:rPr>
          <w:rFonts w:ascii="Arial" w:hAnsi="Arial" w:cs="Arial"/>
          <w:sz w:val="24"/>
          <w:szCs w:val="24"/>
        </w:rPr>
        <w:t xml:space="preserve">Members of the public are welcome to attend the meeting and may address the council during </w:t>
      </w:r>
      <w:r w:rsidR="00827BA7" w:rsidRPr="00CC0EBD">
        <w:rPr>
          <w:rFonts w:ascii="Arial" w:hAnsi="Arial" w:cs="Arial"/>
          <w:sz w:val="24"/>
          <w:szCs w:val="24"/>
        </w:rPr>
        <w:t xml:space="preserve">the Public Participation period.  </w:t>
      </w:r>
      <w:r w:rsidRPr="00CC0EBD">
        <w:rPr>
          <w:rFonts w:ascii="Arial" w:hAnsi="Arial" w:cs="Arial"/>
          <w:sz w:val="24"/>
          <w:szCs w:val="24"/>
        </w:rPr>
        <w:t>An agenda for the meeting is shown below</w:t>
      </w:r>
      <w:r w:rsidR="007D56E4" w:rsidRPr="00CC0EBD">
        <w:rPr>
          <w:rFonts w:ascii="Arial" w:hAnsi="Arial" w:cs="Arial"/>
          <w:b/>
          <w:bCs/>
          <w:sz w:val="24"/>
          <w:szCs w:val="24"/>
        </w:rPr>
        <w:t xml:space="preserve">.  </w:t>
      </w:r>
    </w:p>
    <w:p w14:paraId="2679E0B7" w14:textId="77777777" w:rsidR="007C3A91" w:rsidRDefault="007C3A91" w:rsidP="00BD4CE5">
      <w:pPr>
        <w:spacing w:after="0"/>
        <w:rPr>
          <w:rFonts w:ascii="Arial" w:hAnsi="Arial" w:cs="Arial"/>
          <w:b/>
          <w:bCs/>
          <w:sz w:val="24"/>
          <w:szCs w:val="24"/>
        </w:rPr>
      </w:pPr>
    </w:p>
    <w:p w14:paraId="2C931159" w14:textId="77777777" w:rsidR="007C3A91" w:rsidRPr="007C3A91" w:rsidRDefault="007C3A91" w:rsidP="007C3A91">
      <w:pPr>
        <w:spacing w:after="0"/>
        <w:rPr>
          <w:rFonts w:ascii="Arial" w:hAnsi="Arial" w:cs="Arial"/>
          <w:sz w:val="24"/>
          <w:szCs w:val="24"/>
        </w:rPr>
      </w:pPr>
      <w:r w:rsidRPr="007C3A91">
        <w:rPr>
          <w:rFonts w:ascii="Arial" w:hAnsi="Arial" w:cs="Arial"/>
          <w:sz w:val="24"/>
          <w:szCs w:val="24"/>
        </w:rPr>
        <w:t xml:space="preserve">Members of the public are welcome to attend. </w:t>
      </w:r>
    </w:p>
    <w:p w14:paraId="210D5C33" w14:textId="77777777" w:rsidR="007C3A91" w:rsidRPr="007C3A91" w:rsidRDefault="007C3A91" w:rsidP="007C3A91">
      <w:pPr>
        <w:spacing w:after="0"/>
        <w:rPr>
          <w:rFonts w:ascii="Arial" w:hAnsi="Arial" w:cs="Arial"/>
          <w:sz w:val="24"/>
          <w:szCs w:val="24"/>
        </w:rPr>
      </w:pPr>
    </w:p>
    <w:p w14:paraId="1896D457" w14:textId="77777777" w:rsidR="007C3A91" w:rsidRPr="007C3A91" w:rsidRDefault="007C3A91" w:rsidP="007C3A91">
      <w:pPr>
        <w:rPr>
          <w:rFonts w:ascii="Arial" w:hAnsi="Arial" w:cs="Arial"/>
          <w:sz w:val="24"/>
          <w:szCs w:val="24"/>
        </w:rPr>
      </w:pPr>
      <w:bookmarkStart w:id="1" w:name="_Hlk94949972"/>
      <w:r w:rsidRPr="007C3A91">
        <w:rPr>
          <w:rFonts w:ascii="Arial" w:hAnsi="Arial" w:cs="Arial"/>
          <w:sz w:val="24"/>
          <w:szCs w:val="24"/>
        </w:rPr>
        <w:t>In accordance with the provisions of the Public Bodies (Admission to Meetings) Act 1960 as amended by Section 100A of the Local Government Act 1972, Schedule 12A the Public and press may attend the meeting. Recording at Council Meetings: Recording is allowed at Council, committee and sub-committee meetings which are open to the public, subject to: - (i) the recording being conducted with the full knowledge of the Chairman of the meeting; and (ii) compliance with the Council’s Recording of Meetings Policy. Anyone wishing to record must contact the Clerk prior to the start of the meeting. Any recording must be conducted openly and not in secret.</w:t>
      </w:r>
    </w:p>
    <w:bookmarkEnd w:id="1"/>
    <w:p w14:paraId="425AB308" w14:textId="77777777" w:rsidR="007C3A91" w:rsidRPr="00CC0EBD" w:rsidRDefault="007C3A91" w:rsidP="00BD4CE5">
      <w:pPr>
        <w:spacing w:after="0"/>
        <w:rPr>
          <w:rFonts w:ascii="Arial" w:hAnsi="Arial" w:cs="Arial"/>
          <w:b/>
          <w:bCs/>
          <w:sz w:val="24"/>
          <w:szCs w:val="24"/>
        </w:rPr>
      </w:pPr>
    </w:p>
    <w:p w14:paraId="1741BC72" w14:textId="77777777" w:rsidR="00BD4CE5" w:rsidRPr="00CC0EBD" w:rsidRDefault="00BD4CE5" w:rsidP="00BD4CE5">
      <w:pPr>
        <w:spacing w:after="0"/>
        <w:rPr>
          <w:rFonts w:ascii="Arial" w:hAnsi="Arial" w:cs="Arial"/>
          <w:sz w:val="24"/>
          <w:szCs w:val="24"/>
        </w:rPr>
      </w:pPr>
    </w:p>
    <w:p w14:paraId="57E8EDB4" w14:textId="77777777" w:rsidR="00BD4CE5" w:rsidRPr="00CC0EBD" w:rsidRDefault="00BD4CE5" w:rsidP="00BD4CE5">
      <w:pPr>
        <w:spacing w:after="0"/>
        <w:rPr>
          <w:rFonts w:ascii="Arial" w:hAnsi="Arial" w:cs="Arial"/>
          <w:sz w:val="24"/>
          <w:szCs w:val="24"/>
        </w:rPr>
      </w:pPr>
      <w:r w:rsidRPr="00CC0EBD">
        <w:rPr>
          <w:rFonts w:ascii="Arial" w:hAnsi="Arial" w:cs="Arial"/>
          <w:sz w:val="24"/>
          <w:szCs w:val="24"/>
        </w:rPr>
        <w:t>Yours sincerely</w:t>
      </w:r>
    </w:p>
    <w:p w14:paraId="59E26179" w14:textId="77777777" w:rsidR="002306B9" w:rsidRDefault="002306B9" w:rsidP="00BD4CE5">
      <w:pPr>
        <w:spacing w:after="0"/>
        <w:rPr>
          <w:rFonts w:ascii="Arial" w:hAnsi="Arial" w:cs="Arial"/>
          <w:sz w:val="24"/>
          <w:szCs w:val="24"/>
        </w:rPr>
      </w:pPr>
    </w:p>
    <w:p w14:paraId="26A726A1" w14:textId="046D77CF" w:rsidR="002306B9" w:rsidRPr="002306B9" w:rsidRDefault="002306B9" w:rsidP="00BD4CE5">
      <w:pPr>
        <w:spacing w:after="0"/>
        <w:rPr>
          <w:rFonts w:ascii="Baguet Script" w:hAnsi="Baguet Script" w:cs="Arial"/>
          <w:sz w:val="24"/>
          <w:szCs w:val="24"/>
        </w:rPr>
      </w:pPr>
      <w:r w:rsidRPr="002306B9">
        <w:rPr>
          <w:rFonts w:ascii="Baguet Script" w:hAnsi="Baguet Script" w:cs="Arial"/>
          <w:sz w:val="24"/>
          <w:szCs w:val="24"/>
        </w:rPr>
        <w:t>Catherne Simpson</w:t>
      </w:r>
    </w:p>
    <w:p w14:paraId="1038E50A" w14:textId="77777777" w:rsidR="00BD4CE5" w:rsidRPr="00CC0EBD" w:rsidRDefault="00BD4CE5" w:rsidP="00BD4CE5">
      <w:pPr>
        <w:spacing w:after="0"/>
        <w:rPr>
          <w:rFonts w:ascii="Arial" w:hAnsi="Arial" w:cs="Arial"/>
          <w:sz w:val="24"/>
          <w:szCs w:val="24"/>
        </w:rPr>
      </w:pPr>
    </w:p>
    <w:p w14:paraId="4C187A7C" w14:textId="77777777" w:rsidR="00BD4CE5" w:rsidRPr="00CC0EBD" w:rsidRDefault="00E8243D" w:rsidP="00BD4CE5">
      <w:pPr>
        <w:spacing w:after="0"/>
        <w:rPr>
          <w:rFonts w:ascii="Arial" w:hAnsi="Arial" w:cs="Arial"/>
          <w:sz w:val="24"/>
          <w:szCs w:val="24"/>
        </w:rPr>
      </w:pPr>
      <w:r w:rsidRPr="00CC0EBD">
        <w:rPr>
          <w:rFonts w:ascii="Arial" w:hAnsi="Arial" w:cs="Arial"/>
          <w:sz w:val="24"/>
          <w:szCs w:val="24"/>
        </w:rPr>
        <w:t>Catherine Simpson</w:t>
      </w:r>
    </w:p>
    <w:p w14:paraId="52974044" w14:textId="6E51BE3C" w:rsidR="00BD4CE5" w:rsidRPr="00CC0EBD" w:rsidRDefault="00BD4CE5" w:rsidP="00BD4CE5">
      <w:pPr>
        <w:spacing w:after="0"/>
        <w:rPr>
          <w:rFonts w:ascii="Arial" w:hAnsi="Arial" w:cs="Arial"/>
          <w:sz w:val="24"/>
          <w:szCs w:val="24"/>
        </w:rPr>
      </w:pPr>
      <w:r w:rsidRPr="00CC0EBD">
        <w:rPr>
          <w:rFonts w:ascii="Arial" w:hAnsi="Arial" w:cs="Arial"/>
          <w:sz w:val="24"/>
          <w:szCs w:val="24"/>
        </w:rPr>
        <w:t>Clerk o</w:t>
      </w:r>
      <w:r w:rsidR="00280511">
        <w:rPr>
          <w:rFonts w:ascii="Arial" w:hAnsi="Arial" w:cs="Arial"/>
          <w:sz w:val="24"/>
          <w:szCs w:val="24"/>
        </w:rPr>
        <w:t>f</w:t>
      </w:r>
      <w:r w:rsidRPr="00CC0EBD">
        <w:rPr>
          <w:rFonts w:ascii="Arial" w:hAnsi="Arial" w:cs="Arial"/>
          <w:sz w:val="24"/>
          <w:szCs w:val="24"/>
        </w:rPr>
        <w:t xml:space="preserve"> the Council</w:t>
      </w:r>
    </w:p>
    <w:p w14:paraId="1728B3AE" w14:textId="77777777" w:rsidR="005659CD" w:rsidRPr="00CC0EBD" w:rsidRDefault="005659CD" w:rsidP="00102566">
      <w:pPr>
        <w:jc w:val="center"/>
        <w:rPr>
          <w:rFonts w:ascii="Arial" w:hAnsi="Arial" w:cs="Arial"/>
          <w:b/>
          <w:sz w:val="24"/>
          <w:szCs w:val="24"/>
          <w:u w:val="single"/>
        </w:rPr>
      </w:pPr>
      <w:r w:rsidRPr="00CC0EBD">
        <w:rPr>
          <w:rFonts w:ascii="Arial" w:hAnsi="Arial" w:cs="Arial"/>
          <w:b/>
          <w:sz w:val="24"/>
          <w:szCs w:val="24"/>
          <w:u w:val="single"/>
        </w:rPr>
        <w:t>AGENDA</w:t>
      </w:r>
    </w:p>
    <w:p w14:paraId="2B9C68C2" w14:textId="31CB621D" w:rsidR="00761AAD" w:rsidRDefault="00761AAD" w:rsidP="00CD02BE">
      <w:pPr>
        <w:pStyle w:val="ListParagraph"/>
        <w:numPr>
          <w:ilvl w:val="0"/>
          <w:numId w:val="1"/>
        </w:numPr>
        <w:rPr>
          <w:rFonts w:ascii="Arial" w:hAnsi="Arial" w:cs="Arial"/>
          <w:sz w:val="24"/>
          <w:szCs w:val="24"/>
        </w:rPr>
      </w:pPr>
      <w:r>
        <w:rPr>
          <w:rFonts w:ascii="Arial" w:hAnsi="Arial" w:cs="Arial"/>
          <w:sz w:val="24"/>
          <w:szCs w:val="24"/>
        </w:rPr>
        <w:t xml:space="preserve">Chairman’s welcome and </w:t>
      </w:r>
      <w:r w:rsidR="00570B89">
        <w:rPr>
          <w:rFonts w:ascii="Arial" w:hAnsi="Arial" w:cs="Arial"/>
          <w:sz w:val="24"/>
          <w:szCs w:val="24"/>
        </w:rPr>
        <w:t xml:space="preserve">recording </w:t>
      </w:r>
      <w:r>
        <w:rPr>
          <w:rFonts w:ascii="Arial" w:hAnsi="Arial" w:cs="Arial"/>
          <w:sz w:val="24"/>
          <w:szCs w:val="24"/>
        </w:rPr>
        <w:t>declaration</w:t>
      </w:r>
    </w:p>
    <w:p w14:paraId="1E242009" w14:textId="1C9F2F5D" w:rsidR="00CD02BE" w:rsidRDefault="00CD02BE" w:rsidP="00B37BC5">
      <w:pPr>
        <w:pStyle w:val="ListParagraph"/>
        <w:numPr>
          <w:ilvl w:val="0"/>
          <w:numId w:val="1"/>
        </w:numPr>
        <w:spacing w:after="0"/>
        <w:rPr>
          <w:rFonts w:ascii="Arial" w:hAnsi="Arial" w:cs="Arial"/>
          <w:sz w:val="24"/>
          <w:szCs w:val="24"/>
        </w:rPr>
      </w:pPr>
      <w:r w:rsidRPr="00CC0EBD">
        <w:rPr>
          <w:rFonts w:ascii="Arial" w:hAnsi="Arial" w:cs="Arial"/>
          <w:sz w:val="24"/>
          <w:szCs w:val="24"/>
        </w:rPr>
        <w:t>To receive apologies and approve reasons for absence</w:t>
      </w:r>
      <w:r w:rsidR="007A5378">
        <w:rPr>
          <w:rFonts w:ascii="Arial" w:hAnsi="Arial" w:cs="Arial"/>
          <w:sz w:val="24"/>
          <w:szCs w:val="24"/>
        </w:rPr>
        <w:t>.</w:t>
      </w:r>
    </w:p>
    <w:p w14:paraId="3E5EAFF3" w14:textId="3072853F" w:rsidR="00B37BC5" w:rsidRDefault="00B37BC5" w:rsidP="00B37BC5">
      <w:pPr>
        <w:pStyle w:val="paragraph"/>
        <w:numPr>
          <w:ilvl w:val="0"/>
          <w:numId w:val="1"/>
        </w:numPr>
        <w:textAlignment w:val="baseline"/>
        <w:rPr>
          <w:rStyle w:val="eop"/>
          <w:rFonts w:ascii="Arial" w:hAnsi="Arial" w:cs="Arial"/>
          <w:b/>
          <w:bCs/>
          <w:lang w:val="en-US"/>
        </w:rPr>
      </w:pPr>
      <w:r w:rsidRPr="00CC0EBD">
        <w:rPr>
          <w:rStyle w:val="normaltextrun1"/>
          <w:rFonts w:ascii="Arial" w:hAnsi="Arial" w:cs="Arial"/>
        </w:rPr>
        <w:t xml:space="preserve">To resolve that the meeting is temporarily suspended for up to 15 minutes to allow for a period of Public Participation during which </w:t>
      </w:r>
      <w:r w:rsidRPr="00CC0EBD">
        <w:rPr>
          <w:rStyle w:val="normaltextrun1"/>
          <w:rFonts w:ascii="Arial" w:hAnsi="Arial" w:cs="Arial"/>
          <w:b/>
          <w:bCs/>
        </w:rPr>
        <w:t>members of the public may address the Council on any matter affecting the parish. (Open Forum)</w:t>
      </w:r>
      <w:r w:rsidRPr="00CC0EBD">
        <w:rPr>
          <w:rStyle w:val="eop"/>
          <w:rFonts w:ascii="Arial" w:hAnsi="Arial" w:cs="Arial"/>
          <w:b/>
          <w:bCs/>
          <w:lang w:val="en-US"/>
        </w:rPr>
        <w:t xml:space="preserve">.  Please note that this is not a period for discussion. </w:t>
      </w:r>
    </w:p>
    <w:p w14:paraId="6AEDC5EB" w14:textId="77777777" w:rsidR="00CD02BE" w:rsidRPr="00CC0EBD" w:rsidRDefault="00CD02BE" w:rsidP="00CD02BE">
      <w:pPr>
        <w:pStyle w:val="ListParagraph"/>
        <w:numPr>
          <w:ilvl w:val="0"/>
          <w:numId w:val="1"/>
        </w:numPr>
        <w:spacing w:after="0"/>
        <w:rPr>
          <w:rFonts w:ascii="Arial" w:hAnsi="Arial" w:cs="Arial"/>
          <w:sz w:val="24"/>
          <w:szCs w:val="24"/>
        </w:rPr>
      </w:pPr>
      <w:r w:rsidRPr="00CC0EBD">
        <w:rPr>
          <w:rFonts w:ascii="Arial" w:hAnsi="Arial" w:cs="Arial"/>
          <w:sz w:val="24"/>
          <w:szCs w:val="24"/>
        </w:rPr>
        <w:t>Declarations of Interest:</w:t>
      </w:r>
    </w:p>
    <w:p w14:paraId="3ECEC19B" w14:textId="182F45F6" w:rsidR="00CD02BE" w:rsidRPr="00CC0EBD" w:rsidRDefault="00CD02BE" w:rsidP="00CD02BE">
      <w:pPr>
        <w:pStyle w:val="ListParagraph"/>
        <w:numPr>
          <w:ilvl w:val="0"/>
          <w:numId w:val="2"/>
        </w:numPr>
        <w:rPr>
          <w:rFonts w:ascii="Arial" w:hAnsi="Arial" w:cs="Arial"/>
          <w:sz w:val="24"/>
          <w:szCs w:val="24"/>
        </w:rPr>
      </w:pPr>
      <w:r w:rsidRPr="00CC0EBD">
        <w:rPr>
          <w:rFonts w:ascii="Arial" w:hAnsi="Arial" w:cs="Arial"/>
          <w:sz w:val="24"/>
          <w:szCs w:val="24"/>
        </w:rPr>
        <w:t>To record declarations of Pecuniary/non-pecuniary interests by any member of the Council in respect of the agenda items listed below.  Members declaring interests should identify the agenda item and type of interest being declared</w:t>
      </w:r>
      <w:r w:rsidR="007A5378">
        <w:rPr>
          <w:rFonts w:ascii="Arial" w:hAnsi="Arial" w:cs="Arial"/>
          <w:sz w:val="24"/>
          <w:szCs w:val="24"/>
        </w:rPr>
        <w:t>.</w:t>
      </w:r>
    </w:p>
    <w:p w14:paraId="1CE62D41" w14:textId="77777777" w:rsidR="00CD02BE" w:rsidRDefault="00CD02BE" w:rsidP="00CD02BE">
      <w:pPr>
        <w:pStyle w:val="ListParagraph"/>
        <w:numPr>
          <w:ilvl w:val="0"/>
          <w:numId w:val="2"/>
        </w:numPr>
        <w:rPr>
          <w:rFonts w:ascii="Arial" w:hAnsi="Arial" w:cs="Arial"/>
          <w:sz w:val="24"/>
          <w:szCs w:val="24"/>
        </w:rPr>
      </w:pPr>
      <w:r w:rsidRPr="00CC0EBD">
        <w:rPr>
          <w:rFonts w:ascii="Arial" w:hAnsi="Arial" w:cs="Arial"/>
          <w:sz w:val="24"/>
          <w:szCs w:val="24"/>
        </w:rPr>
        <w:lastRenderedPageBreak/>
        <w:t>To note dispensations given to any member of the Council in respect of the agenda items listed below:</w:t>
      </w:r>
    </w:p>
    <w:p w14:paraId="7967438A" w14:textId="77777777" w:rsidR="008F21FF" w:rsidRPr="00CC0EBD" w:rsidRDefault="008F21FF" w:rsidP="008F21FF">
      <w:pPr>
        <w:pStyle w:val="ListParagraph"/>
        <w:ind w:left="1080"/>
        <w:rPr>
          <w:rFonts w:ascii="Arial" w:hAnsi="Arial" w:cs="Arial"/>
          <w:sz w:val="24"/>
          <w:szCs w:val="24"/>
        </w:rPr>
      </w:pPr>
    </w:p>
    <w:p w14:paraId="7BE6AF64" w14:textId="7F7D6C37" w:rsidR="00CD02BE" w:rsidRDefault="00CD02BE" w:rsidP="00CD02BE">
      <w:pPr>
        <w:pStyle w:val="ListParagraph"/>
        <w:numPr>
          <w:ilvl w:val="0"/>
          <w:numId w:val="1"/>
        </w:numPr>
        <w:rPr>
          <w:rFonts w:ascii="Arial" w:hAnsi="Arial" w:cs="Arial"/>
          <w:sz w:val="24"/>
          <w:szCs w:val="24"/>
        </w:rPr>
      </w:pPr>
      <w:r w:rsidRPr="00CC0EBD">
        <w:rPr>
          <w:rFonts w:ascii="Arial" w:hAnsi="Arial" w:cs="Arial"/>
          <w:sz w:val="24"/>
          <w:szCs w:val="24"/>
        </w:rPr>
        <w:t>To resolve the adoption of the following minutes</w:t>
      </w:r>
      <w:r w:rsidR="007A4CC0">
        <w:rPr>
          <w:rFonts w:ascii="Arial" w:hAnsi="Arial" w:cs="Arial"/>
          <w:sz w:val="24"/>
          <w:szCs w:val="24"/>
        </w:rPr>
        <w:t xml:space="preserve"> as a true record</w:t>
      </w:r>
      <w:r w:rsidRPr="00CC0EBD">
        <w:rPr>
          <w:rFonts w:ascii="Arial" w:hAnsi="Arial" w:cs="Arial"/>
          <w:sz w:val="24"/>
          <w:szCs w:val="24"/>
        </w:rPr>
        <w:t xml:space="preserve">: </w:t>
      </w:r>
    </w:p>
    <w:p w14:paraId="09AD64D5" w14:textId="7AE5D2F6" w:rsidR="00881852" w:rsidRDefault="00881852" w:rsidP="00881852">
      <w:pPr>
        <w:pStyle w:val="ListParagraph"/>
        <w:ind w:left="360"/>
        <w:rPr>
          <w:rFonts w:ascii="Arial" w:hAnsi="Arial" w:cs="Arial"/>
          <w:sz w:val="24"/>
          <w:szCs w:val="24"/>
        </w:rPr>
      </w:pPr>
    </w:p>
    <w:p w14:paraId="0E02D7B3" w14:textId="19268E4D" w:rsidR="000C53B3" w:rsidRDefault="00854E67" w:rsidP="00881852">
      <w:pPr>
        <w:pStyle w:val="ListParagraph"/>
        <w:ind w:left="360"/>
        <w:rPr>
          <w:rFonts w:ascii="Arial" w:hAnsi="Arial" w:cs="Arial"/>
          <w:sz w:val="24"/>
          <w:szCs w:val="24"/>
        </w:rPr>
      </w:pPr>
      <w:r>
        <w:rPr>
          <w:rFonts w:ascii="Arial" w:hAnsi="Arial" w:cs="Arial"/>
          <w:sz w:val="24"/>
          <w:szCs w:val="24"/>
        </w:rPr>
        <w:t>Ordinary meeting 4</w:t>
      </w:r>
      <w:r w:rsidRPr="00854E67">
        <w:rPr>
          <w:rFonts w:ascii="Arial" w:hAnsi="Arial" w:cs="Arial"/>
          <w:sz w:val="24"/>
          <w:szCs w:val="24"/>
          <w:vertAlign w:val="superscript"/>
        </w:rPr>
        <w:t>th</w:t>
      </w:r>
      <w:r>
        <w:rPr>
          <w:rFonts w:ascii="Arial" w:hAnsi="Arial" w:cs="Arial"/>
          <w:sz w:val="24"/>
          <w:szCs w:val="24"/>
        </w:rPr>
        <w:t xml:space="preserve"> August</w:t>
      </w:r>
    </w:p>
    <w:p w14:paraId="388DC0FA" w14:textId="0BA3E409" w:rsidR="00854E67" w:rsidRDefault="00854E67" w:rsidP="00881852">
      <w:pPr>
        <w:pStyle w:val="ListParagraph"/>
        <w:ind w:left="360"/>
        <w:rPr>
          <w:rFonts w:ascii="Arial" w:hAnsi="Arial" w:cs="Arial"/>
          <w:sz w:val="24"/>
          <w:szCs w:val="24"/>
        </w:rPr>
      </w:pPr>
      <w:r>
        <w:rPr>
          <w:rFonts w:ascii="Arial" w:hAnsi="Arial" w:cs="Arial"/>
          <w:sz w:val="24"/>
          <w:szCs w:val="24"/>
        </w:rPr>
        <w:t>Ordinary meeting 20</w:t>
      </w:r>
      <w:r w:rsidRPr="00854E67">
        <w:rPr>
          <w:rFonts w:ascii="Arial" w:hAnsi="Arial" w:cs="Arial"/>
          <w:sz w:val="24"/>
          <w:szCs w:val="24"/>
          <w:vertAlign w:val="superscript"/>
        </w:rPr>
        <w:t>th</w:t>
      </w:r>
      <w:r>
        <w:rPr>
          <w:rFonts w:ascii="Arial" w:hAnsi="Arial" w:cs="Arial"/>
          <w:sz w:val="24"/>
          <w:szCs w:val="24"/>
        </w:rPr>
        <w:t xml:space="preserve"> November</w:t>
      </w:r>
    </w:p>
    <w:p w14:paraId="0A7D678D" w14:textId="07FA42C6" w:rsidR="00A642C7" w:rsidRDefault="00A642C7" w:rsidP="00881852">
      <w:pPr>
        <w:pStyle w:val="ListParagraph"/>
        <w:ind w:left="360"/>
        <w:rPr>
          <w:rFonts w:ascii="Arial" w:hAnsi="Arial" w:cs="Arial"/>
          <w:sz w:val="24"/>
          <w:szCs w:val="24"/>
        </w:rPr>
      </w:pPr>
    </w:p>
    <w:p w14:paraId="56C3ACEC" w14:textId="345E47B9" w:rsidR="00CD02BE" w:rsidRDefault="0026510F" w:rsidP="00CD02BE">
      <w:pPr>
        <w:pStyle w:val="ListParagraph"/>
        <w:numPr>
          <w:ilvl w:val="0"/>
          <w:numId w:val="1"/>
        </w:numPr>
        <w:rPr>
          <w:rFonts w:ascii="Arial" w:hAnsi="Arial" w:cs="Arial"/>
          <w:sz w:val="24"/>
          <w:szCs w:val="24"/>
        </w:rPr>
      </w:pPr>
      <w:r w:rsidRPr="00CC0EBD">
        <w:rPr>
          <w:rFonts w:ascii="Arial" w:hAnsi="Arial" w:cs="Arial"/>
          <w:sz w:val="24"/>
          <w:szCs w:val="24"/>
        </w:rPr>
        <w:t>T</w:t>
      </w:r>
      <w:r w:rsidR="00CD02BE" w:rsidRPr="00CC0EBD">
        <w:rPr>
          <w:rFonts w:ascii="Arial" w:hAnsi="Arial" w:cs="Arial"/>
          <w:sz w:val="24"/>
          <w:szCs w:val="24"/>
        </w:rPr>
        <w:t xml:space="preserve">o receive reports on any matters arising from the minutes of the </w:t>
      </w:r>
      <w:r w:rsidR="00881852">
        <w:rPr>
          <w:rFonts w:ascii="Arial" w:hAnsi="Arial" w:cs="Arial"/>
          <w:sz w:val="24"/>
          <w:szCs w:val="24"/>
        </w:rPr>
        <w:t xml:space="preserve">above </w:t>
      </w:r>
      <w:r w:rsidR="00CD02BE" w:rsidRPr="00CC0EBD">
        <w:rPr>
          <w:rFonts w:ascii="Arial" w:hAnsi="Arial" w:cs="Arial"/>
          <w:sz w:val="24"/>
          <w:szCs w:val="24"/>
        </w:rPr>
        <w:t xml:space="preserve">meetings not covered elsewhere on the </w:t>
      </w:r>
      <w:r w:rsidR="002114CB">
        <w:rPr>
          <w:rFonts w:ascii="Arial" w:hAnsi="Arial" w:cs="Arial"/>
          <w:sz w:val="24"/>
          <w:szCs w:val="24"/>
        </w:rPr>
        <w:t>a</w:t>
      </w:r>
      <w:r w:rsidR="00CD02BE" w:rsidRPr="00CC0EBD">
        <w:rPr>
          <w:rFonts w:ascii="Arial" w:hAnsi="Arial" w:cs="Arial"/>
          <w:sz w:val="24"/>
          <w:szCs w:val="24"/>
        </w:rPr>
        <w:t>genda.</w:t>
      </w:r>
    </w:p>
    <w:p w14:paraId="2DFCC4AD" w14:textId="77777777" w:rsidR="00AF2BBB" w:rsidRDefault="00AF2BBB" w:rsidP="00AF2BBB">
      <w:pPr>
        <w:pStyle w:val="ListParagraph"/>
        <w:ind w:left="360"/>
        <w:rPr>
          <w:rFonts w:ascii="Arial" w:hAnsi="Arial" w:cs="Arial"/>
          <w:sz w:val="24"/>
          <w:szCs w:val="24"/>
        </w:rPr>
      </w:pPr>
    </w:p>
    <w:p w14:paraId="4391A7BF" w14:textId="0327591E" w:rsidR="00CC03DD" w:rsidRDefault="00CC03DD" w:rsidP="00CD02BE">
      <w:pPr>
        <w:pStyle w:val="ListParagraph"/>
        <w:numPr>
          <w:ilvl w:val="0"/>
          <w:numId w:val="1"/>
        </w:numPr>
        <w:rPr>
          <w:rFonts w:ascii="Arial" w:hAnsi="Arial" w:cs="Arial"/>
          <w:sz w:val="24"/>
          <w:szCs w:val="24"/>
        </w:rPr>
      </w:pPr>
      <w:r>
        <w:rPr>
          <w:rFonts w:ascii="Arial" w:hAnsi="Arial" w:cs="Arial"/>
          <w:sz w:val="24"/>
          <w:szCs w:val="24"/>
        </w:rPr>
        <w:t>Co-option: to fill the current vacancies caused by resignation.</w:t>
      </w:r>
    </w:p>
    <w:p w14:paraId="45DD2D84" w14:textId="77777777" w:rsidR="00CC03DD" w:rsidRPr="00CC03DD" w:rsidRDefault="00CC03DD" w:rsidP="00CC03DD">
      <w:pPr>
        <w:pStyle w:val="ListParagraph"/>
        <w:rPr>
          <w:rFonts w:ascii="Arial" w:hAnsi="Arial" w:cs="Arial"/>
          <w:sz w:val="24"/>
          <w:szCs w:val="24"/>
        </w:rPr>
      </w:pPr>
    </w:p>
    <w:p w14:paraId="398D0A5F" w14:textId="1EEEA08B" w:rsidR="003965F3" w:rsidRDefault="003965F3" w:rsidP="00CD02BE">
      <w:pPr>
        <w:pStyle w:val="ListParagraph"/>
        <w:numPr>
          <w:ilvl w:val="0"/>
          <w:numId w:val="1"/>
        </w:numPr>
        <w:rPr>
          <w:rFonts w:ascii="Arial" w:hAnsi="Arial" w:cs="Arial"/>
          <w:sz w:val="24"/>
          <w:szCs w:val="24"/>
        </w:rPr>
      </w:pPr>
      <w:r>
        <w:rPr>
          <w:rFonts w:ascii="Arial" w:hAnsi="Arial" w:cs="Arial"/>
          <w:sz w:val="24"/>
          <w:szCs w:val="24"/>
        </w:rPr>
        <w:t xml:space="preserve">Ward Councillor </w:t>
      </w:r>
      <w:r w:rsidR="00A3630F">
        <w:rPr>
          <w:rFonts w:ascii="Arial" w:hAnsi="Arial" w:cs="Arial"/>
          <w:sz w:val="24"/>
          <w:szCs w:val="24"/>
        </w:rPr>
        <w:t>update</w:t>
      </w:r>
      <w:r w:rsidR="00C1424B">
        <w:rPr>
          <w:rFonts w:ascii="Arial" w:hAnsi="Arial" w:cs="Arial"/>
          <w:sz w:val="24"/>
          <w:szCs w:val="24"/>
        </w:rPr>
        <w:t>: to receive an update on current, relevant ERYC issues.</w:t>
      </w:r>
    </w:p>
    <w:p w14:paraId="0FAF4A18" w14:textId="77777777" w:rsidR="00AF2BBB" w:rsidRPr="00AF2BBB" w:rsidRDefault="00AF2BBB" w:rsidP="00AF2BBB">
      <w:pPr>
        <w:pStyle w:val="ListParagraph"/>
        <w:rPr>
          <w:rFonts w:ascii="Arial" w:hAnsi="Arial" w:cs="Arial"/>
          <w:sz w:val="24"/>
          <w:szCs w:val="24"/>
        </w:rPr>
      </w:pPr>
    </w:p>
    <w:p w14:paraId="2D46C98F" w14:textId="77777777" w:rsidR="00AF2BBB" w:rsidRDefault="00AF2BBB" w:rsidP="00AF2BBB">
      <w:pPr>
        <w:pStyle w:val="ListParagraph"/>
        <w:ind w:left="360"/>
        <w:rPr>
          <w:rFonts w:ascii="Arial" w:hAnsi="Arial" w:cs="Arial"/>
          <w:sz w:val="24"/>
          <w:szCs w:val="24"/>
        </w:rPr>
      </w:pPr>
    </w:p>
    <w:p w14:paraId="3216DAE8" w14:textId="2B9A9320" w:rsidR="00C560E6" w:rsidRDefault="00C560E6" w:rsidP="00CD02BE">
      <w:pPr>
        <w:pStyle w:val="ListParagraph"/>
        <w:numPr>
          <w:ilvl w:val="0"/>
          <w:numId w:val="1"/>
        </w:numPr>
        <w:rPr>
          <w:rFonts w:ascii="Arial" w:hAnsi="Arial" w:cs="Arial"/>
          <w:sz w:val="24"/>
          <w:szCs w:val="24"/>
        </w:rPr>
      </w:pPr>
      <w:r>
        <w:rPr>
          <w:rFonts w:ascii="Arial" w:hAnsi="Arial" w:cs="Arial"/>
          <w:sz w:val="24"/>
          <w:szCs w:val="24"/>
        </w:rPr>
        <w:t>Finance:</w:t>
      </w:r>
    </w:p>
    <w:p w14:paraId="4A9ADE97" w14:textId="77777777" w:rsidR="00A37C06" w:rsidRDefault="00A37C06" w:rsidP="002B6D3F">
      <w:pPr>
        <w:pStyle w:val="ListParagraph"/>
        <w:spacing w:before="100" w:beforeAutospacing="1" w:after="0" w:afterAutospacing="1"/>
        <w:ind w:left="1800"/>
        <w:textAlignment w:val="center"/>
        <w:rPr>
          <w:rFonts w:ascii="Arial" w:hAnsi="Arial" w:cs="Arial"/>
          <w:bCs/>
          <w:sz w:val="24"/>
          <w:szCs w:val="24"/>
        </w:rPr>
      </w:pPr>
    </w:p>
    <w:p w14:paraId="3B6E1D25" w14:textId="7FFD2EF7" w:rsidR="00C560E6" w:rsidRDefault="00C560E6" w:rsidP="005221DF">
      <w:pPr>
        <w:pStyle w:val="ListParagraph"/>
        <w:numPr>
          <w:ilvl w:val="2"/>
          <w:numId w:val="1"/>
        </w:numPr>
        <w:spacing w:before="100" w:beforeAutospacing="1" w:after="100" w:afterAutospacing="1"/>
        <w:textAlignment w:val="center"/>
        <w:rPr>
          <w:rFonts w:ascii="Arial" w:hAnsi="Arial" w:cs="Arial"/>
          <w:bCs/>
          <w:sz w:val="24"/>
          <w:szCs w:val="24"/>
        </w:rPr>
      </w:pPr>
      <w:r>
        <w:rPr>
          <w:rFonts w:ascii="Arial" w:hAnsi="Arial" w:cs="Arial"/>
          <w:bCs/>
          <w:sz w:val="24"/>
          <w:szCs w:val="24"/>
        </w:rPr>
        <w:t xml:space="preserve">To approve the </w:t>
      </w:r>
      <w:r w:rsidR="00C4298F">
        <w:rPr>
          <w:rFonts w:ascii="Arial" w:hAnsi="Arial" w:cs="Arial"/>
          <w:bCs/>
          <w:sz w:val="24"/>
          <w:szCs w:val="24"/>
        </w:rPr>
        <w:t>payments as listed in Schedule 2</w:t>
      </w:r>
      <w:r w:rsidR="005221DF">
        <w:rPr>
          <w:rFonts w:ascii="Arial" w:hAnsi="Arial" w:cs="Arial"/>
          <w:bCs/>
          <w:sz w:val="24"/>
          <w:szCs w:val="24"/>
        </w:rPr>
        <w:t xml:space="preserve"> and also Schedule 1 as below:</w:t>
      </w:r>
    </w:p>
    <w:p w14:paraId="239E16CC" w14:textId="77777777" w:rsidR="005221DF" w:rsidRDefault="005221DF" w:rsidP="005221DF">
      <w:pPr>
        <w:pStyle w:val="ListParagraph"/>
        <w:spacing w:before="100" w:beforeAutospacing="1" w:after="100" w:afterAutospacing="1"/>
        <w:ind w:left="1800"/>
        <w:textAlignment w:val="center"/>
        <w:rPr>
          <w:rFonts w:ascii="Arial" w:hAnsi="Arial" w:cs="Arial"/>
          <w:bCs/>
          <w:sz w:val="24"/>
          <w:szCs w:val="24"/>
        </w:rPr>
      </w:pPr>
    </w:p>
    <w:tbl>
      <w:tblPr>
        <w:tblStyle w:val="TableGrid"/>
        <w:tblW w:w="0" w:type="auto"/>
        <w:tblInd w:w="1800" w:type="dxa"/>
        <w:tblLook w:val="04A0" w:firstRow="1" w:lastRow="0" w:firstColumn="1" w:lastColumn="0" w:noHBand="0" w:noVBand="1"/>
      </w:tblPr>
      <w:tblGrid>
        <w:gridCol w:w="3035"/>
        <w:gridCol w:w="1084"/>
        <w:gridCol w:w="3097"/>
      </w:tblGrid>
      <w:tr w:rsidR="005221DF" w14:paraId="6F262D89" w14:textId="77777777" w:rsidTr="0035370C">
        <w:tc>
          <w:tcPr>
            <w:tcW w:w="3035" w:type="dxa"/>
          </w:tcPr>
          <w:p w14:paraId="55AAA955" w14:textId="34C15556" w:rsidR="005221DF" w:rsidRDefault="00854E67" w:rsidP="005221DF">
            <w:pPr>
              <w:pStyle w:val="ListParagraph"/>
              <w:spacing w:before="100" w:beforeAutospacing="1" w:after="100" w:afterAutospacing="1"/>
              <w:ind w:left="0"/>
              <w:textAlignment w:val="center"/>
              <w:rPr>
                <w:rFonts w:ascii="Arial" w:hAnsi="Arial" w:cs="Arial"/>
                <w:bCs/>
                <w:sz w:val="24"/>
                <w:szCs w:val="24"/>
              </w:rPr>
            </w:pPr>
            <w:r>
              <w:rPr>
                <w:rFonts w:ascii="Arial" w:hAnsi="Arial" w:cs="Arial"/>
                <w:bCs/>
                <w:sz w:val="24"/>
                <w:szCs w:val="24"/>
              </w:rPr>
              <w:t>CMB Computers</w:t>
            </w:r>
          </w:p>
        </w:tc>
        <w:tc>
          <w:tcPr>
            <w:tcW w:w="1084" w:type="dxa"/>
          </w:tcPr>
          <w:p w14:paraId="0F2F089C" w14:textId="3C3CE941" w:rsidR="00854E67" w:rsidRDefault="00854E67" w:rsidP="005221DF">
            <w:pPr>
              <w:pStyle w:val="ListParagraph"/>
              <w:spacing w:before="100" w:beforeAutospacing="1" w:after="100" w:afterAutospacing="1"/>
              <w:ind w:left="0"/>
              <w:textAlignment w:val="center"/>
              <w:rPr>
                <w:rFonts w:ascii="Arial" w:hAnsi="Arial" w:cs="Arial"/>
                <w:bCs/>
                <w:sz w:val="24"/>
                <w:szCs w:val="24"/>
              </w:rPr>
            </w:pPr>
            <w:r>
              <w:rPr>
                <w:rFonts w:ascii="Arial" w:hAnsi="Arial" w:cs="Arial"/>
                <w:bCs/>
                <w:sz w:val="24"/>
                <w:szCs w:val="24"/>
              </w:rPr>
              <w:t>£84.99</w:t>
            </w:r>
          </w:p>
        </w:tc>
        <w:tc>
          <w:tcPr>
            <w:tcW w:w="3097" w:type="dxa"/>
          </w:tcPr>
          <w:p w14:paraId="1A69FD46" w14:textId="67A26BCB" w:rsidR="005221DF" w:rsidRDefault="00854E67" w:rsidP="005221DF">
            <w:pPr>
              <w:pStyle w:val="ListParagraph"/>
              <w:spacing w:before="100" w:beforeAutospacing="1" w:after="100" w:afterAutospacing="1"/>
              <w:ind w:left="0"/>
              <w:textAlignment w:val="center"/>
              <w:rPr>
                <w:rFonts w:ascii="Arial" w:hAnsi="Arial" w:cs="Arial"/>
                <w:bCs/>
                <w:sz w:val="24"/>
                <w:szCs w:val="24"/>
              </w:rPr>
            </w:pPr>
            <w:r>
              <w:rPr>
                <w:rFonts w:ascii="Arial" w:hAnsi="Arial" w:cs="Arial"/>
                <w:bCs/>
                <w:sz w:val="24"/>
                <w:szCs w:val="24"/>
              </w:rPr>
              <w:t>Microsoft subscription</w:t>
            </w:r>
          </w:p>
        </w:tc>
      </w:tr>
      <w:tr w:rsidR="00854E67" w14:paraId="0868FB59" w14:textId="77777777" w:rsidTr="0035370C">
        <w:tc>
          <w:tcPr>
            <w:tcW w:w="3035" w:type="dxa"/>
          </w:tcPr>
          <w:p w14:paraId="396B47CE" w14:textId="56E11E76" w:rsidR="00854E67" w:rsidRDefault="00854E67" w:rsidP="005221DF">
            <w:pPr>
              <w:pStyle w:val="ListParagraph"/>
              <w:spacing w:before="100" w:beforeAutospacing="1" w:after="100" w:afterAutospacing="1"/>
              <w:ind w:left="0"/>
              <w:textAlignment w:val="center"/>
              <w:rPr>
                <w:rFonts w:ascii="Arial" w:hAnsi="Arial" w:cs="Arial"/>
                <w:bCs/>
                <w:sz w:val="24"/>
                <w:szCs w:val="24"/>
              </w:rPr>
            </w:pPr>
            <w:r>
              <w:rPr>
                <w:rFonts w:ascii="Arial" w:hAnsi="Arial" w:cs="Arial"/>
                <w:bCs/>
                <w:sz w:val="24"/>
                <w:szCs w:val="24"/>
              </w:rPr>
              <w:t>ERNLLCA</w:t>
            </w:r>
          </w:p>
        </w:tc>
        <w:tc>
          <w:tcPr>
            <w:tcW w:w="1084" w:type="dxa"/>
          </w:tcPr>
          <w:p w14:paraId="63AE7DC1" w14:textId="31A7A45E" w:rsidR="00854E67" w:rsidRDefault="00854E67" w:rsidP="005221DF">
            <w:pPr>
              <w:pStyle w:val="ListParagraph"/>
              <w:spacing w:before="100" w:beforeAutospacing="1" w:after="100" w:afterAutospacing="1"/>
              <w:ind w:left="0"/>
              <w:textAlignment w:val="center"/>
              <w:rPr>
                <w:rFonts w:ascii="Arial" w:hAnsi="Arial" w:cs="Arial"/>
                <w:bCs/>
                <w:sz w:val="24"/>
                <w:szCs w:val="24"/>
              </w:rPr>
            </w:pPr>
            <w:r>
              <w:rPr>
                <w:rFonts w:ascii="Arial" w:hAnsi="Arial" w:cs="Arial"/>
                <w:bCs/>
                <w:sz w:val="24"/>
                <w:szCs w:val="24"/>
              </w:rPr>
              <w:t>£6.00</w:t>
            </w:r>
          </w:p>
        </w:tc>
        <w:tc>
          <w:tcPr>
            <w:tcW w:w="3097" w:type="dxa"/>
          </w:tcPr>
          <w:p w14:paraId="381B3FBD" w14:textId="4967DF23" w:rsidR="00854E67" w:rsidRDefault="00854E67" w:rsidP="005221DF">
            <w:pPr>
              <w:pStyle w:val="ListParagraph"/>
              <w:spacing w:before="100" w:beforeAutospacing="1" w:after="100" w:afterAutospacing="1"/>
              <w:ind w:left="0"/>
              <w:textAlignment w:val="center"/>
              <w:rPr>
                <w:rFonts w:ascii="Arial" w:hAnsi="Arial" w:cs="Arial"/>
                <w:bCs/>
                <w:sz w:val="24"/>
                <w:szCs w:val="24"/>
              </w:rPr>
            </w:pPr>
            <w:r>
              <w:rPr>
                <w:rFonts w:ascii="Arial" w:hAnsi="Arial" w:cs="Arial"/>
                <w:bCs/>
                <w:sz w:val="24"/>
                <w:szCs w:val="24"/>
              </w:rPr>
              <w:t>Clerk’s training</w:t>
            </w:r>
          </w:p>
        </w:tc>
      </w:tr>
      <w:tr w:rsidR="002958F1" w14:paraId="0866AE82" w14:textId="77777777" w:rsidTr="0035370C">
        <w:tc>
          <w:tcPr>
            <w:tcW w:w="3035" w:type="dxa"/>
          </w:tcPr>
          <w:p w14:paraId="1031D484" w14:textId="17D358BE" w:rsidR="002958F1" w:rsidRDefault="002958F1" w:rsidP="005221DF">
            <w:pPr>
              <w:pStyle w:val="ListParagraph"/>
              <w:spacing w:before="100" w:beforeAutospacing="1" w:after="100" w:afterAutospacing="1"/>
              <w:ind w:left="0"/>
              <w:textAlignment w:val="center"/>
              <w:rPr>
                <w:rFonts w:ascii="Arial" w:hAnsi="Arial" w:cs="Arial"/>
                <w:bCs/>
                <w:sz w:val="24"/>
                <w:szCs w:val="24"/>
              </w:rPr>
            </w:pPr>
            <w:r>
              <w:rPr>
                <w:rFonts w:ascii="Arial" w:hAnsi="Arial" w:cs="Arial"/>
                <w:bCs/>
                <w:sz w:val="24"/>
                <w:szCs w:val="24"/>
              </w:rPr>
              <w:t>Middleton on the Wolds Parish Council</w:t>
            </w:r>
          </w:p>
        </w:tc>
        <w:tc>
          <w:tcPr>
            <w:tcW w:w="1084" w:type="dxa"/>
          </w:tcPr>
          <w:p w14:paraId="62B27C81" w14:textId="102FFC03" w:rsidR="002958F1" w:rsidRDefault="002958F1" w:rsidP="005221DF">
            <w:pPr>
              <w:pStyle w:val="ListParagraph"/>
              <w:spacing w:before="100" w:beforeAutospacing="1" w:after="100" w:afterAutospacing="1"/>
              <w:ind w:left="0"/>
              <w:textAlignment w:val="center"/>
              <w:rPr>
                <w:rFonts w:ascii="Arial" w:hAnsi="Arial" w:cs="Arial"/>
                <w:bCs/>
                <w:sz w:val="24"/>
                <w:szCs w:val="24"/>
              </w:rPr>
            </w:pPr>
            <w:r>
              <w:rPr>
                <w:rFonts w:ascii="Arial" w:hAnsi="Arial" w:cs="Arial"/>
                <w:bCs/>
                <w:sz w:val="24"/>
                <w:szCs w:val="24"/>
              </w:rPr>
              <w:t>£72.00</w:t>
            </w:r>
          </w:p>
        </w:tc>
        <w:tc>
          <w:tcPr>
            <w:tcW w:w="3097" w:type="dxa"/>
          </w:tcPr>
          <w:p w14:paraId="745F55AC" w14:textId="2A730F49" w:rsidR="002958F1" w:rsidRDefault="002958F1" w:rsidP="005221DF">
            <w:pPr>
              <w:pStyle w:val="ListParagraph"/>
              <w:spacing w:before="100" w:beforeAutospacing="1" w:after="100" w:afterAutospacing="1"/>
              <w:ind w:left="0"/>
              <w:textAlignment w:val="center"/>
              <w:rPr>
                <w:rFonts w:ascii="Arial" w:hAnsi="Arial" w:cs="Arial"/>
                <w:bCs/>
                <w:sz w:val="24"/>
                <w:szCs w:val="24"/>
              </w:rPr>
            </w:pPr>
            <w:r>
              <w:rPr>
                <w:rFonts w:ascii="Arial" w:hAnsi="Arial" w:cs="Arial"/>
                <w:bCs/>
                <w:sz w:val="24"/>
                <w:szCs w:val="24"/>
              </w:rPr>
              <w:t>One fifth share of printer/scanner</w:t>
            </w:r>
          </w:p>
        </w:tc>
      </w:tr>
    </w:tbl>
    <w:p w14:paraId="54B30C0B" w14:textId="0EBF2BC7" w:rsidR="002114CB" w:rsidRDefault="00534393" w:rsidP="00246571">
      <w:pPr>
        <w:pStyle w:val="ListParagraph"/>
        <w:numPr>
          <w:ilvl w:val="2"/>
          <w:numId w:val="1"/>
        </w:numPr>
        <w:spacing w:before="100" w:beforeAutospacing="1" w:after="0" w:afterAutospacing="1"/>
        <w:textAlignment w:val="center"/>
        <w:rPr>
          <w:rFonts w:ascii="Arial" w:hAnsi="Arial" w:cs="Arial"/>
          <w:bCs/>
          <w:sz w:val="24"/>
          <w:szCs w:val="24"/>
        </w:rPr>
      </w:pPr>
      <w:r w:rsidRPr="000C53B3">
        <w:rPr>
          <w:rFonts w:ascii="Arial" w:hAnsi="Arial" w:cs="Arial"/>
          <w:bCs/>
          <w:sz w:val="24"/>
          <w:szCs w:val="24"/>
        </w:rPr>
        <w:t xml:space="preserve">To approve the </w:t>
      </w:r>
      <w:r w:rsidR="000C53B3" w:rsidRPr="000C53B3">
        <w:rPr>
          <w:rFonts w:ascii="Arial" w:hAnsi="Arial" w:cs="Arial"/>
          <w:bCs/>
          <w:sz w:val="24"/>
          <w:szCs w:val="24"/>
        </w:rPr>
        <w:t>account</w:t>
      </w:r>
      <w:r w:rsidR="00C12683">
        <w:rPr>
          <w:rFonts w:ascii="Arial" w:hAnsi="Arial" w:cs="Arial"/>
          <w:bCs/>
          <w:sz w:val="24"/>
          <w:szCs w:val="24"/>
        </w:rPr>
        <w:t>s</w:t>
      </w:r>
      <w:r w:rsidR="000C53B3" w:rsidRPr="000C53B3">
        <w:rPr>
          <w:rFonts w:ascii="Arial" w:hAnsi="Arial" w:cs="Arial"/>
          <w:bCs/>
          <w:sz w:val="24"/>
          <w:szCs w:val="24"/>
        </w:rPr>
        <w:t xml:space="preserve"> to the end of </w:t>
      </w:r>
      <w:r w:rsidR="00854E67">
        <w:rPr>
          <w:rFonts w:ascii="Arial" w:hAnsi="Arial" w:cs="Arial"/>
          <w:bCs/>
          <w:sz w:val="24"/>
          <w:szCs w:val="24"/>
        </w:rPr>
        <w:t>November</w:t>
      </w:r>
      <w:r w:rsidR="00FC3D72">
        <w:rPr>
          <w:rFonts w:ascii="Arial" w:hAnsi="Arial" w:cs="Arial"/>
          <w:bCs/>
          <w:sz w:val="24"/>
          <w:szCs w:val="24"/>
        </w:rPr>
        <w:t xml:space="preserve"> </w:t>
      </w:r>
      <w:r w:rsidR="000C53B3" w:rsidRPr="000C53B3">
        <w:rPr>
          <w:rFonts w:ascii="Arial" w:hAnsi="Arial" w:cs="Arial"/>
          <w:bCs/>
          <w:sz w:val="24"/>
          <w:szCs w:val="24"/>
        </w:rPr>
        <w:t xml:space="preserve">and </w:t>
      </w:r>
      <w:r w:rsidR="002114CB" w:rsidRPr="000C53B3">
        <w:rPr>
          <w:rFonts w:ascii="Arial" w:hAnsi="Arial" w:cs="Arial"/>
          <w:bCs/>
          <w:sz w:val="24"/>
          <w:szCs w:val="24"/>
        </w:rPr>
        <w:t>sign the bank reconciliation</w:t>
      </w:r>
      <w:r w:rsidR="001936F5">
        <w:rPr>
          <w:rFonts w:ascii="Arial" w:hAnsi="Arial" w:cs="Arial"/>
          <w:bCs/>
          <w:sz w:val="24"/>
          <w:szCs w:val="24"/>
        </w:rPr>
        <w:t>.</w:t>
      </w:r>
    </w:p>
    <w:p w14:paraId="3E4EE9D5" w14:textId="3DEEA360" w:rsidR="00E876C9" w:rsidRDefault="00E876C9" w:rsidP="00854E67">
      <w:pPr>
        <w:pStyle w:val="ListParagraph"/>
        <w:numPr>
          <w:ilvl w:val="2"/>
          <w:numId w:val="1"/>
        </w:numPr>
        <w:spacing w:before="100" w:beforeAutospacing="1" w:after="0" w:afterAutospacing="1"/>
        <w:textAlignment w:val="center"/>
        <w:rPr>
          <w:rFonts w:ascii="Arial" w:hAnsi="Arial" w:cs="Arial"/>
          <w:bCs/>
          <w:sz w:val="24"/>
          <w:szCs w:val="24"/>
        </w:rPr>
      </w:pPr>
      <w:r>
        <w:rPr>
          <w:rFonts w:ascii="Arial" w:hAnsi="Arial" w:cs="Arial"/>
          <w:bCs/>
          <w:sz w:val="24"/>
          <w:szCs w:val="24"/>
        </w:rPr>
        <w:t xml:space="preserve">To </w:t>
      </w:r>
      <w:r w:rsidR="00854E67">
        <w:rPr>
          <w:rFonts w:ascii="Arial" w:hAnsi="Arial" w:cs="Arial"/>
          <w:bCs/>
          <w:sz w:val="24"/>
          <w:szCs w:val="24"/>
        </w:rPr>
        <w:t>discuss and set the budget for 2026/27</w:t>
      </w:r>
    </w:p>
    <w:p w14:paraId="6BEBF6AA" w14:textId="36362E0C" w:rsidR="00854E67" w:rsidRDefault="00854E67" w:rsidP="00854E67">
      <w:pPr>
        <w:pStyle w:val="ListParagraph"/>
        <w:numPr>
          <w:ilvl w:val="2"/>
          <w:numId w:val="1"/>
        </w:numPr>
        <w:spacing w:before="100" w:beforeAutospacing="1" w:after="0" w:afterAutospacing="1"/>
        <w:textAlignment w:val="center"/>
        <w:rPr>
          <w:rFonts w:ascii="Arial" w:hAnsi="Arial" w:cs="Arial"/>
          <w:bCs/>
          <w:sz w:val="24"/>
          <w:szCs w:val="24"/>
        </w:rPr>
      </w:pPr>
      <w:r>
        <w:rPr>
          <w:rFonts w:ascii="Arial" w:hAnsi="Arial" w:cs="Arial"/>
          <w:bCs/>
          <w:sz w:val="24"/>
          <w:szCs w:val="24"/>
        </w:rPr>
        <w:t>To set the precept for 2026/27</w:t>
      </w:r>
    </w:p>
    <w:p w14:paraId="0F452840" w14:textId="77777777" w:rsidR="007321B0" w:rsidRPr="007321B0" w:rsidRDefault="007321B0" w:rsidP="007321B0">
      <w:pPr>
        <w:pStyle w:val="ListParagraph"/>
        <w:rPr>
          <w:rFonts w:ascii="Arial" w:hAnsi="Arial" w:cs="Arial"/>
          <w:bCs/>
          <w:sz w:val="24"/>
          <w:szCs w:val="24"/>
        </w:rPr>
      </w:pPr>
    </w:p>
    <w:p w14:paraId="1AE1F923" w14:textId="1E465141" w:rsidR="00CD02BE" w:rsidRDefault="0023659E" w:rsidP="000C6425">
      <w:pPr>
        <w:pStyle w:val="NoSpacing"/>
        <w:numPr>
          <w:ilvl w:val="0"/>
          <w:numId w:val="1"/>
        </w:numPr>
        <w:rPr>
          <w:rFonts w:ascii="Arial" w:hAnsi="Arial" w:cs="Arial"/>
          <w:b/>
          <w:sz w:val="24"/>
          <w:szCs w:val="24"/>
        </w:rPr>
      </w:pPr>
      <w:r>
        <w:rPr>
          <w:rFonts w:ascii="Arial" w:hAnsi="Arial" w:cs="Arial"/>
          <w:b/>
          <w:sz w:val="24"/>
          <w:szCs w:val="24"/>
        </w:rPr>
        <w:t>E</w:t>
      </w:r>
      <w:r w:rsidR="00CD02BE" w:rsidRPr="00CC0EBD">
        <w:rPr>
          <w:rFonts w:ascii="Arial" w:hAnsi="Arial" w:cs="Arial"/>
          <w:b/>
          <w:sz w:val="24"/>
          <w:szCs w:val="24"/>
        </w:rPr>
        <w:t>nvironmental and Community Matters – to receive reports in respect of the following:</w:t>
      </w:r>
    </w:p>
    <w:p w14:paraId="4026E86F" w14:textId="77777777" w:rsidR="00280511" w:rsidRPr="00CC0EBD" w:rsidRDefault="00280511" w:rsidP="00280511">
      <w:pPr>
        <w:pStyle w:val="NoSpacing"/>
        <w:ind w:left="360"/>
        <w:rPr>
          <w:rFonts w:ascii="Arial" w:hAnsi="Arial" w:cs="Arial"/>
          <w:b/>
          <w:sz w:val="24"/>
          <w:szCs w:val="24"/>
        </w:rPr>
      </w:pPr>
    </w:p>
    <w:p w14:paraId="6A1F69A9" w14:textId="446BD2CC" w:rsidR="00CD02BE" w:rsidRDefault="00CD02BE" w:rsidP="00CD02BE">
      <w:pPr>
        <w:pStyle w:val="ListParagraph"/>
        <w:numPr>
          <w:ilvl w:val="0"/>
          <w:numId w:val="3"/>
        </w:numPr>
        <w:rPr>
          <w:rFonts w:ascii="Arial" w:hAnsi="Arial" w:cs="Arial"/>
          <w:sz w:val="24"/>
          <w:szCs w:val="24"/>
        </w:rPr>
      </w:pPr>
      <w:r w:rsidRPr="00CC0EBD">
        <w:rPr>
          <w:rFonts w:ascii="Arial" w:hAnsi="Arial" w:cs="Arial"/>
          <w:sz w:val="24"/>
          <w:szCs w:val="24"/>
        </w:rPr>
        <w:t>Maintenance</w:t>
      </w:r>
      <w:r w:rsidR="002A37FE">
        <w:rPr>
          <w:rFonts w:ascii="Arial" w:hAnsi="Arial" w:cs="Arial"/>
          <w:sz w:val="24"/>
          <w:szCs w:val="24"/>
        </w:rPr>
        <w:t>:</w:t>
      </w:r>
      <w:r w:rsidR="0050242D">
        <w:rPr>
          <w:rFonts w:ascii="Arial" w:hAnsi="Arial" w:cs="Arial"/>
          <w:sz w:val="24"/>
          <w:szCs w:val="24"/>
        </w:rPr>
        <w:t xml:space="preserve"> </w:t>
      </w:r>
      <w:r w:rsidR="00F4718F">
        <w:rPr>
          <w:rFonts w:ascii="Arial" w:hAnsi="Arial" w:cs="Arial"/>
          <w:sz w:val="24"/>
          <w:szCs w:val="24"/>
        </w:rPr>
        <w:t>to note any issues.</w:t>
      </w:r>
    </w:p>
    <w:p w14:paraId="55632BA8" w14:textId="77777777" w:rsidR="003000C4" w:rsidRDefault="003000C4" w:rsidP="003000C4">
      <w:pPr>
        <w:pStyle w:val="ListParagraph"/>
        <w:ind w:left="1080"/>
        <w:rPr>
          <w:rFonts w:ascii="Arial" w:hAnsi="Arial" w:cs="Arial"/>
          <w:sz w:val="24"/>
          <w:szCs w:val="24"/>
        </w:rPr>
      </w:pPr>
    </w:p>
    <w:p w14:paraId="014E65BE" w14:textId="7902E95A" w:rsidR="00CD02BE" w:rsidRDefault="00CD02BE" w:rsidP="00CD02BE">
      <w:pPr>
        <w:pStyle w:val="ListParagraph"/>
        <w:numPr>
          <w:ilvl w:val="0"/>
          <w:numId w:val="3"/>
        </w:numPr>
        <w:rPr>
          <w:rFonts w:ascii="Arial" w:hAnsi="Arial" w:cs="Arial"/>
          <w:sz w:val="24"/>
          <w:szCs w:val="24"/>
        </w:rPr>
      </w:pPr>
      <w:r w:rsidRPr="00CC0EBD">
        <w:rPr>
          <w:rFonts w:ascii="Arial" w:hAnsi="Arial" w:cs="Arial"/>
          <w:sz w:val="24"/>
          <w:szCs w:val="24"/>
        </w:rPr>
        <w:t>Highways (including maintenance, Street Scene and traffic problems)</w:t>
      </w:r>
      <w:r w:rsidR="00F07D21" w:rsidRPr="00CC0EBD">
        <w:rPr>
          <w:rFonts w:ascii="Arial" w:hAnsi="Arial" w:cs="Arial"/>
          <w:sz w:val="24"/>
          <w:szCs w:val="24"/>
        </w:rPr>
        <w:t xml:space="preserve">: </w:t>
      </w:r>
      <w:r w:rsidR="008524EE">
        <w:rPr>
          <w:rFonts w:ascii="Arial" w:hAnsi="Arial" w:cs="Arial"/>
          <w:sz w:val="24"/>
          <w:szCs w:val="24"/>
        </w:rPr>
        <w:t>to note any issues</w:t>
      </w:r>
      <w:r w:rsidR="00D22754">
        <w:rPr>
          <w:rFonts w:ascii="Arial" w:hAnsi="Arial" w:cs="Arial"/>
          <w:sz w:val="24"/>
          <w:szCs w:val="24"/>
        </w:rPr>
        <w:t>:</w:t>
      </w:r>
    </w:p>
    <w:p w14:paraId="19D9AE10" w14:textId="77777777" w:rsidR="00F4718F" w:rsidRPr="00F4718F" w:rsidRDefault="00F4718F" w:rsidP="00F4718F">
      <w:pPr>
        <w:pStyle w:val="ListParagraph"/>
        <w:rPr>
          <w:rFonts w:ascii="Arial" w:hAnsi="Arial" w:cs="Arial"/>
          <w:sz w:val="24"/>
          <w:szCs w:val="24"/>
        </w:rPr>
      </w:pPr>
    </w:p>
    <w:p w14:paraId="3C2950FF" w14:textId="620F34E4" w:rsidR="00FC3325" w:rsidRDefault="00FC3325" w:rsidP="00FC3325">
      <w:pPr>
        <w:pStyle w:val="ListParagraph"/>
        <w:numPr>
          <w:ilvl w:val="0"/>
          <w:numId w:val="3"/>
        </w:numPr>
        <w:rPr>
          <w:rFonts w:ascii="Arial" w:hAnsi="Arial" w:cs="Arial"/>
          <w:sz w:val="24"/>
          <w:szCs w:val="24"/>
        </w:rPr>
      </w:pPr>
      <w:r>
        <w:rPr>
          <w:rFonts w:ascii="Arial" w:hAnsi="Arial" w:cs="Arial"/>
          <w:sz w:val="24"/>
          <w:szCs w:val="24"/>
        </w:rPr>
        <w:t>Street lighting: to receive an update from Cllr. West on the possibility of reducing the number of hours that the columns are lit.</w:t>
      </w:r>
    </w:p>
    <w:p w14:paraId="6B627D23" w14:textId="18150A4D" w:rsidR="00C80A35" w:rsidRPr="00FC3325" w:rsidRDefault="00C80A35" w:rsidP="00FC3325">
      <w:pPr>
        <w:pStyle w:val="ListParagraph"/>
        <w:ind w:left="1080"/>
        <w:rPr>
          <w:rFonts w:ascii="Arial" w:hAnsi="Arial" w:cs="Arial"/>
          <w:sz w:val="24"/>
          <w:szCs w:val="24"/>
        </w:rPr>
      </w:pPr>
    </w:p>
    <w:p w14:paraId="26A8973D" w14:textId="2181E9E8" w:rsidR="00AF2BBB" w:rsidRDefault="00C80A35" w:rsidP="00D252EC">
      <w:pPr>
        <w:pStyle w:val="ListParagraph"/>
        <w:numPr>
          <w:ilvl w:val="0"/>
          <w:numId w:val="1"/>
        </w:numPr>
        <w:rPr>
          <w:rFonts w:ascii="Arial" w:hAnsi="Arial" w:cs="Arial"/>
          <w:sz w:val="24"/>
          <w:szCs w:val="24"/>
        </w:rPr>
      </w:pPr>
      <w:r w:rsidRPr="00FC3325">
        <w:rPr>
          <w:rFonts w:ascii="Arial" w:hAnsi="Arial" w:cs="Arial"/>
          <w:sz w:val="24"/>
          <w:szCs w:val="24"/>
        </w:rPr>
        <w:t xml:space="preserve">Website &amp; email: </w:t>
      </w:r>
    </w:p>
    <w:p w14:paraId="5FCBA02D" w14:textId="77777777" w:rsidR="00FC3325" w:rsidRDefault="00FC3325" w:rsidP="00FC3325">
      <w:pPr>
        <w:pStyle w:val="ListParagraph"/>
        <w:numPr>
          <w:ilvl w:val="3"/>
          <w:numId w:val="1"/>
        </w:numPr>
        <w:rPr>
          <w:rFonts w:ascii="Arial" w:hAnsi="Arial" w:cs="Arial"/>
          <w:sz w:val="24"/>
          <w:szCs w:val="24"/>
        </w:rPr>
      </w:pPr>
      <w:r>
        <w:rPr>
          <w:rFonts w:ascii="Arial" w:hAnsi="Arial" w:cs="Arial"/>
          <w:sz w:val="24"/>
          <w:szCs w:val="24"/>
        </w:rPr>
        <w:t xml:space="preserve">to review the quotation from Aubergine and agree or otherwise to move to a .gov.uk domain. </w:t>
      </w:r>
    </w:p>
    <w:p w14:paraId="21CCD5B6" w14:textId="77777777" w:rsidR="00FC3325" w:rsidRDefault="00FC3325" w:rsidP="00FC3325">
      <w:pPr>
        <w:pStyle w:val="ListParagraph"/>
        <w:numPr>
          <w:ilvl w:val="3"/>
          <w:numId w:val="1"/>
        </w:numPr>
        <w:rPr>
          <w:rFonts w:ascii="Arial" w:hAnsi="Arial" w:cs="Arial"/>
          <w:sz w:val="24"/>
          <w:szCs w:val="24"/>
        </w:rPr>
      </w:pPr>
      <w:r>
        <w:rPr>
          <w:rFonts w:ascii="Arial" w:hAnsi="Arial" w:cs="Arial"/>
          <w:sz w:val="24"/>
          <w:szCs w:val="24"/>
        </w:rPr>
        <w:t>to discuss the purchase of .gov.uk email addresses for:</w:t>
      </w:r>
    </w:p>
    <w:p w14:paraId="4A2F6828" w14:textId="77777777" w:rsidR="00FC3325" w:rsidRDefault="00FC3325" w:rsidP="00FC3325">
      <w:pPr>
        <w:pStyle w:val="ListParagraph"/>
        <w:ind w:left="2520"/>
        <w:rPr>
          <w:rFonts w:ascii="Arial" w:hAnsi="Arial" w:cs="Arial"/>
          <w:sz w:val="24"/>
          <w:szCs w:val="24"/>
        </w:rPr>
      </w:pPr>
    </w:p>
    <w:p w14:paraId="17BB937C" w14:textId="77777777" w:rsidR="00FC3325" w:rsidRDefault="00FC3325" w:rsidP="00FC3325">
      <w:pPr>
        <w:pStyle w:val="ListParagraph"/>
        <w:numPr>
          <w:ilvl w:val="0"/>
          <w:numId w:val="44"/>
        </w:numPr>
        <w:rPr>
          <w:rFonts w:ascii="Arial" w:hAnsi="Arial" w:cs="Arial"/>
          <w:sz w:val="24"/>
          <w:szCs w:val="24"/>
        </w:rPr>
      </w:pPr>
      <w:r>
        <w:rPr>
          <w:rFonts w:ascii="Arial" w:hAnsi="Arial" w:cs="Arial"/>
          <w:sz w:val="24"/>
          <w:szCs w:val="24"/>
        </w:rPr>
        <w:t>The Clerk</w:t>
      </w:r>
    </w:p>
    <w:p w14:paraId="1215C46E" w14:textId="77777777" w:rsidR="00FC3325" w:rsidRPr="00D92ED0" w:rsidRDefault="00FC3325" w:rsidP="00FC3325">
      <w:pPr>
        <w:pStyle w:val="ListParagraph"/>
        <w:numPr>
          <w:ilvl w:val="0"/>
          <w:numId w:val="44"/>
        </w:numPr>
        <w:rPr>
          <w:rFonts w:ascii="Arial" w:hAnsi="Arial" w:cs="Arial"/>
          <w:sz w:val="24"/>
          <w:szCs w:val="24"/>
        </w:rPr>
      </w:pPr>
      <w:r>
        <w:rPr>
          <w:rFonts w:ascii="Arial" w:hAnsi="Arial" w:cs="Arial"/>
          <w:sz w:val="24"/>
          <w:szCs w:val="24"/>
        </w:rPr>
        <w:t>Councillors</w:t>
      </w:r>
    </w:p>
    <w:p w14:paraId="46CA73DC" w14:textId="77777777" w:rsidR="00FC3325" w:rsidRPr="00FC3325" w:rsidRDefault="00FC3325" w:rsidP="00FC3325">
      <w:pPr>
        <w:rPr>
          <w:rFonts w:ascii="Arial" w:hAnsi="Arial" w:cs="Arial"/>
          <w:sz w:val="24"/>
          <w:szCs w:val="24"/>
        </w:rPr>
      </w:pPr>
    </w:p>
    <w:p w14:paraId="7BA9E45A" w14:textId="2B4D7BF8" w:rsidR="005B4C18" w:rsidRDefault="005B4C18" w:rsidP="000B3EE5">
      <w:pPr>
        <w:pStyle w:val="ListParagraph"/>
        <w:numPr>
          <w:ilvl w:val="0"/>
          <w:numId w:val="1"/>
        </w:numPr>
        <w:rPr>
          <w:rFonts w:ascii="Arial" w:hAnsi="Arial" w:cs="Arial"/>
          <w:sz w:val="24"/>
          <w:szCs w:val="24"/>
        </w:rPr>
      </w:pPr>
      <w:r>
        <w:rPr>
          <w:rFonts w:ascii="Arial" w:hAnsi="Arial" w:cs="Arial"/>
          <w:sz w:val="24"/>
          <w:szCs w:val="24"/>
        </w:rPr>
        <w:t>Defibrillator:</w:t>
      </w:r>
      <w:r>
        <w:rPr>
          <w:rFonts w:ascii="Arial" w:hAnsi="Arial" w:cs="Arial"/>
          <w:sz w:val="24"/>
          <w:szCs w:val="24"/>
        </w:rPr>
        <w:tab/>
        <w:t>to receive an status update report</w:t>
      </w:r>
    </w:p>
    <w:p w14:paraId="1E8D9379" w14:textId="311E8A3C" w:rsidR="00FC3325" w:rsidRDefault="00F4718F" w:rsidP="000B3EE5">
      <w:pPr>
        <w:pStyle w:val="ListParagraph"/>
        <w:numPr>
          <w:ilvl w:val="0"/>
          <w:numId w:val="1"/>
        </w:numPr>
        <w:rPr>
          <w:rFonts w:ascii="Arial" w:hAnsi="Arial" w:cs="Arial"/>
          <w:sz w:val="24"/>
          <w:szCs w:val="24"/>
        </w:rPr>
      </w:pPr>
      <w:r>
        <w:rPr>
          <w:rFonts w:ascii="Arial" w:hAnsi="Arial" w:cs="Arial"/>
          <w:sz w:val="24"/>
          <w:szCs w:val="24"/>
        </w:rPr>
        <w:t xml:space="preserve">Administration: </w:t>
      </w:r>
    </w:p>
    <w:p w14:paraId="0196F517" w14:textId="29E4A6A3" w:rsidR="00F4718F" w:rsidRDefault="00CC03DD" w:rsidP="00FC3325">
      <w:pPr>
        <w:pStyle w:val="ListParagraph"/>
        <w:numPr>
          <w:ilvl w:val="3"/>
          <w:numId w:val="1"/>
        </w:numPr>
        <w:rPr>
          <w:rFonts w:ascii="Arial" w:hAnsi="Arial" w:cs="Arial"/>
          <w:sz w:val="24"/>
          <w:szCs w:val="24"/>
        </w:rPr>
      </w:pPr>
      <w:r>
        <w:rPr>
          <w:rFonts w:ascii="Arial" w:hAnsi="Arial" w:cs="Arial"/>
          <w:sz w:val="24"/>
          <w:szCs w:val="24"/>
        </w:rPr>
        <w:t>to review and adopt the following policies and procedures:</w:t>
      </w:r>
    </w:p>
    <w:p w14:paraId="28EED4FF" w14:textId="77777777" w:rsidR="00CC03DD" w:rsidRPr="00CC03DD" w:rsidRDefault="00CC03DD" w:rsidP="00CC03DD">
      <w:pPr>
        <w:pStyle w:val="ListParagraph"/>
        <w:rPr>
          <w:rFonts w:ascii="Arial" w:hAnsi="Arial" w:cs="Arial"/>
          <w:sz w:val="24"/>
          <w:szCs w:val="24"/>
        </w:rPr>
      </w:pPr>
    </w:p>
    <w:p w14:paraId="5922D915" w14:textId="65D15DF5" w:rsidR="00CC03DD" w:rsidRDefault="00CC03DD" w:rsidP="00FC3325">
      <w:pPr>
        <w:pStyle w:val="ListParagraph"/>
        <w:numPr>
          <w:ilvl w:val="0"/>
          <w:numId w:val="45"/>
        </w:numPr>
        <w:rPr>
          <w:rFonts w:ascii="Arial" w:hAnsi="Arial" w:cs="Arial"/>
          <w:sz w:val="24"/>
          <w:szCs w:val="24"/>
        </w:rPr>
      </w:pPr>
      <w:r>
        <w:rPr>
          <w:rFonts w:ascii="Arial" w:hAnsi="Arial" w:cs="Arial"/>
          <w:sz w:val="24"/>
          <w:szCs w:val="24"/>
        </w:rPr>
        <w:t>Scheme of Publication</w:t>
      </w:r>
    </w:p>
    <w:p w14:paraId="420EB1CC" w14:textId="469DB1F9" w:rsidR="00CC03DD" w:rsidRDefault="00CC03DD" w:rsidP="00FC3325">
      <w:pPr>
        <w:pStyle w:val="ListParagraph"/>
        <w:numPr>
          <w:ilvl w:val="0"/>
          <w:numId w:val="45"/>
        </w:numPr>
        <w:rPr>
          <w:rFonts w:ascii="Arial" w:hAnsi="Arial" w:cs="Arial"/>
          <w:sz w:val="24"/>
          <w:szCs w:val="24"/>
        </w:rPr>
      </w:pPr>
      <w:r>
        <w:rPr>
          <w:rFonts w:ascii="Arial" w:hAnsi="Arial" w:cs="Arial"/>
          <w:sz w:val="24"/>
          <w:szCs w:val="24"/>
        </w:rPr>
        <w:t>Health &amp; Safety Policy</w:t>
      </w:r>
    </w:p>
    <w:p w14:paraId="59FC3C70" w14:textId="03DF6F11" w:rsidR="00CC03DD" w:rsidRDefault="00CC03DD" w:rsidP="00FC3325">
      <w:pPr>
        <w:pStyle w:val="ListParagraph"/>
        <w:numPr>
          <w:ilvl w:val="0"/>
          <w:numId w:val="45"/>
        </w:numPr>
        <w:rPr>
          <w:rFonts w:ascii="Arial" w:hAnsi="Arial" w:cs="Arial"/>
          <w:sz w:val="24"/>
          <w:szCs w:val="24"/>
        </w:rPr>
      </w:pPr>
      <w:r>
        <w:rPr>
          <w:rFonts w:ascii="Arial" w:hAnsi="Arial" w:cs="Arial"/>
          <w:sz w:val="24"/>
          <w:szCs w:val="24"/>
        </w:rPr>
        <w:t>Equality &amp; Diversity Policy</w:t>
      </w:r>
    </w:p>
    <w:p w14:paraId="04B2939A" w14:textId="15CBEB12" w:rsidR="00CC03DD" w:rsidRDefault="00CC03DD" w:rsidP="00FC3325">
      <w:pPr>
        <w:pStyle w:val="ListParagraph"/>
        <w:numPr>
          <w:ilvl w:val="0"/>
          <w:numId w:val="45"/>
        </w:numPr>
        <w:rPr>
          <w:rFonts w:ascii="Arial" w:hAnsi="Arial" w:cs="Arial"/>
          <w:sz w:val="24"/>
          <w:szCs w:val="24"/>
        </w:rPr>
      </w:pPr>
      <w:r>
        <w:rPr>
          <w:rFonts w:ascii="Arial" w:hAnsi="Arial" w:cs="Arial"/>
          <w:sz w:val="24"/>
          <w:szCs w:val="24"/>
        </w:rPr>
        <w:t>Recording Policy</w:t>
      </w:r>
    </w:p>
    <w:p w14:paraId="38892EEF" w14:textId="441A3200" w:rsidR="00CC03DD" w:rsidRDefault="00CC03DD" w:rsidP="00FC3325">
      <w:pPr>
        <w:pStyle w:val="ListParagraph"/>
        <w:numPr>
          <w:ilvl w:val="0"/>
          <w:numId w:val="45"/>
        </w:numPr>
        <w:rPr>
          <w:rFonts w:ascii="Arial" w:hAnsi="Arial" w:cs="Arial"/>
          <w:sz w:val="24"/>
          <w:szCs w:val="24"/>
        </w:rPr>
      </w:pPr>
      <w:r>
        <w:rPr>
          <w:rFonts w:ascii="Arial" w:hAnsi="Arial" w:cs="Arial"/>
          <w:sz w:val="24"/>
          <w:szCs w:val="24"/>
        </w:rPr>
        <w:t>Social Media Policy</w:t>
      </w:r>
    </w:p>
    <w:p w14:paraId="7302325D" w14:textId="0493E381" w:rsidR="00CC03DD" w:rsidRDefault="00CC03DD" w:rsidP="00FC3325">
      <w:pPr>
        <w:pStyle w:val="ListParagraph"/>
        <w:numPr>
          <w:ilvl w:val="0"/>
          <w:numId w:val="45"/>
        </w:numPr>
        <w:rPr>
          <w:rFonts w:ascii="Arial" w:hAnsi="Arial" w:cs="Arial"/>
          <w:sz w:val="24"/>
          <w:szCs w:val="24"/>
        </w:rPr>
      </w:pPr>
      <w:r>
        <w:rPr>
          <w:rFonts w:ascii="Arial" w:hAnsi="Arial" w:cs="Arial"/>
          <w:sz w:val="24"/>
          <w:szCs w:val="24"/>
        </w:rPr>
        <w:t>Data Protection Policy</w:t>
      </w:r>
    </w:p>
    <w:p w14:paraId="58F4B18C" w14:textId="43369567" w:rsidR="00CC03DD" w:rsidRDefault="00CC03DD" w:rsidP="00FC3325">
      <w:pPr>
        <w:pStyle w:val="ListParagraph"/>
        <w:numPr>
          <w:ilvl w:val="0"/>
          <w:numId w:val="45"/>
        </w:numPr>
        <w:rPr>
          <w:rFonts w:ascii="Arial" w:hAnsi="Arial" w:cs="Arial"/>
          <w:sz w:val="24"/>
          <w:szCs w:val="24"/>
        </w:rPr>
      </w:pPr>
      <w:r>
        <w:rPr>
          <w:rFonts w:ascii="Arial" w:hAnsi="Arial" w:cs="Arial"/>
          <w:sz w:val="24"/>
          <w:szCs w:val="24"/>
        </w:rPr>
        <w:t>IT Policy</w:t>
      </w:r>
    </w:p>
    <w:p w14:paraId="2B44F00D" w14:textId="77777777" w:rsidR="00FC3325" w:rsidRDefault="00FC3325" w:rsidP="00FC3325">
      <w:pPr>
        <w:pStyle w:val="ListParagraph"/>
        <w:ind w:left="1080"/>
        <w:rPr>
          <w:rFonts w:ascii="Arial" w:hAnsi="Arial" w:cs="Arial"/>
          <w:sz w:val="24"/>
          <w:szCs w:val="24"/>
        </w:rPr>
      </w:pPr>
    </w:p>
    <w:p w14:paraId="0FA2376B" w14:textId="42B992DA" w:rsidR="00FC3325" w:rsidRDefault="00FC3325" w:rsidP="00FC3325">
      <w:pPr>
        <w:pStyle w:val="ListParagraph"/>
        <w:numPr>
          <w:ilvl w:val="3"/>
          <w:numId w:val="1"/>
        </w:numPr>
        <w:rPr>
          <w:rFonts w:ascii="Arial" w:hAnsi="Arial" w:cs="Arial"/>
          <w:sz w:val="24"/>
          <w:szCs w:val="24"/>
        </w:rPr>
      </w:pPr>
      <w:r>
        <w:rPr>
          <w:rFonts w:ascii="Arial" w:hAnsi="Arial" w:cs="Arial"/>
          <w:sz w:val="24"/>
          <w:szCs w:val="24"/>
        </w:rPr>
        <w:t>to discuss possible file sharing options.</w:t>
      </w:r>
    </w:p>
    <w:p w14:paraId="17451407" w14:textId="77777777" w:rsidR="00F4718F" w:rsidRPr="00F4718F" w:rsidRDefault="00F4718F" w:rsidP="00F4718F">
      <w:pPr>
        <w:pStyle w:val="ListParagraph"/>
        <w:rPr>
          <w:rFonts w:ascii="Arial" w:hAnsi="Arial" w:cs="Arial"/>
          <w:sz w:val="24"/>
          <w:szCs w:val="24"/>
        </w:rPr>
      </w:pPr>
    </w:p>
    <w:p w14:paraId="33591459" w14:textId="1CE7F4C0" w:rsidR="00FC3325" w:rsidRDefault="00FC3325" w:rsidP="00BA7B12">
      <w:pPr>
        <w:pStyle w:val="ListParagraph"/>
        <w:numPr>
          <w:ilvl w:val="0"/>
          <w:numId w:val="1"/>
        </w:numPr>
        <w:rPr>
          <w:rFonts w:ascii="Arial" w:hAnsi="Arial" w:cs="Arial"/>
          <w:sz w:val="24"/>
          <w:szCs w:val="24"/>
        </w:rPr>
      </w:pPr>
      <w:r w:rsidRPr="00FC3325">
        <w:rPr>
          <w:rFonts w:ascii="Arial" w:hAnsi="Arial" w:cs="Arial"/>
          <w:sz w:val="24"/>
          <w:szCs w:val="24"/>
        </w:rPr>
        <w:t xml:space="preserve">Training: to </w:t>
      </w:r>
      <w:r>
        <w:rPr>
          <w:rFonts w:ascii="Arial" w:hAnsi="Arial" w:cs="Arial"/>
          <w:sz w:val="24"/>
          <w:szCs w:val="24"/>
        </w:rPr>
        <w:t>discuss councillor training requirements, with particular reference to the “How to be a Good Councillor” 3-part course.</w:t>
      </w:r>
    </w:p>
    <w:p w14:paraId="1DEC10EB" w14:textId="77777777" w:rsidR="00FC3325" w:rsidRDefault="00FC3325" w:rsidP="00FC3325">
      <w:pPr>
        <w:pStyle w:val="ListParagraph"/>
        <w:ind w:left="360"/>
        <w:rPr>
          <w:rFonts w:ascii="Arial" w:hAnsi="Arial" w:cs="Arial"/>
          <w:sz w:val="24"/>
          <w:szCs w:val="24"/>
        </w:rPr>
      </w:pPr>
    </w:p>
    <w:p w14:paraId="069270E8" w14:textId="49350366" w:rsidR="009A219F" w:rsidRDefault="009A219F" w:rsidP="00BA7B12">
      <w:pPr>
        <w:pStyle w:val="ListParagraph"/>
        <w:numPr>
          <w:ilvl w:val="0"/>
          <w:numId w:val="1"/>
        </w:numPr>
        <w:rPr>
          <w:rFonts w:ascii="Arial" w:hAnsi="Arial" w:cs="Arial"/>
          <w:sz w:val="24"/>
          <w:szCs w:val="24"/>
        </w:rPr>
      </w:pPr>
      <w:r>
        <w:rPr>
          <w:rFonts w:ascii="Arial" w:hAnsi="Arial" w:cs="Arial"/>
          <w:sz w:val="24"/>
          <w:szCs w:val="24"/>
        </w:rPr>
        <w:t>Christmas: to approve the purchase of a Christmas tree for outside the Church.</w:t>
      </w:r>
    </w:p>
    <w:p w14:paraId="3B023864" w14:textId="77777777" w:rsidR="009A219F" w:rsidRPr="009A219F" w:rsidRDefault="009A219F" w:rsidP="009A219F">
      <w:pPr>
        <w:pStyle w:val="ListParagraph"/>
        <w:rPr>
          <w:rFonts w:ascii="Arial" w:hAnsi="Arial" w:cs="Arial"/>
          <w:sz w:val="24"/>
          <w:szCs w:val="24"/>
        </w:rPr>
      </w:pPr>
    </w:p>
    <w:p w14:paraId="5C9AA7D0" w14:textId="268CE74E" w:rsidR="00CD02BE" w:rsidRPr="00FC3325" w:rsidRDefault="00FC3325" w:rsidP="00BA7B12">
      <w:pPr>
        <w:pStyle w:val="ListParagraph"/>
        <w:numPr>
          <w:ilvl w:val="0"/>
          <w:numId w:val="1"/>
        </w:numPr>
        <w:rPr>
          <w:rFonts w:ascii="Arial" w:hAnsi="Arial" w:cs="Arial"/>
          <w:sz w:val="24"/>
          <w:szCs w:val="24"/>
        </w:rPr>
      </w:pPr>
      <w:r>
        <w:rPr>
          <w:rFonts w:ascii="Arial" w:hAnsi="Arial" w:cs="Arial"/>
          <w:sz w:val="24"/>
          <w:szCs w:val="24"/>
        </w:rPr>
        <w:t>Correspondence: t</w:t>
      </w:r>
      <w:r w:rsidR="00CD02BE" w:rsidRPr="00FC3325">
        <w:rPr>
          <w:rFonts w:ascii="Arial" w:hAnsi="Arial" w:cs="Arial"/>
          <w:sz w:val="24"/>
          <w:szCs w:val="24"/>
        </w:rPr>
        <w:t>o note correspondence for information purposes only</w:t>
      </w:r>
      <w:r w:rsidR="00C1424B" w:rsidRPr="00FC3325">
        <w:rPr>
          <w:rFonts w:ascii="Arial" w:hAnsi="Arial" w:cs="Arial"/>
          <w:sz w:val="24"/>
          <w:szCs w:val="24"/>
        </w:rPr>
        <w:t>.</w:t>
      </w:r>
    </w:p>
    <w:p w14:paraId="30471565" w14:textId="77777777" w:rsidR="00AF2BBB" w:rsidRPr="00CC0EBD" w:rsidRDefault="00AF2BBB" w:rsidP="00AF2BBB">
      <w:pPr>
        <w:pStyle w:val="ListParagraph"/>
        <w:ind w:left="360"/>
        <w:rPr>
          <w:rFonts w:ascii="Arial" w:hAnsi="Arial" w:cs="Arial"/>
          <w:sz w:val="24"/>
          <w:szCs w:val="24"/>
        </w:rPr>
      </w:pPr>
    </w:p>
    <w:p w14:paraId="347FE3D6" w14:textId="0C2AC4DF" w:rsidR="00012497" w:rsidRDefault="00012497" w:rsidP="00012497">
      <w:pPr>
        <w:pStyle w:val="ListParagraph"/>
        <w:numPr>
          <w:ilvl w:val="0"/>
          <w:numId w:val="1"/>
        </w:numPr>
        <w:shd w:val="clear" w:color="auto" w:fill="FFFFFF"/>
        <w:spacing w:before="240" w:after="0"/>
        <w:rPr>
          <w:rFonts w:ascii="Arial" w:hAnsi="Arial" w:cs="Arial"/>
          <w:sz w:val="24"/>
          <w:szCs w:val="24"/>
        </w:rPr>
      </w:pPr>
      <w:r w:rsidRPr="00CC0EBD">
        <w:rPr>
          <w:rFonts w:ascii="Arial" w:hAnsi="Arial" w:cs="Arial"/>
          <w:sz w:val="24"/>
          <w:szCs w:val="24"/>
        </w:rPr>
        <w:t>Councillors Exchange and Agenda items for next meeting</w:t>
      </w:r>
      <w:r w:rsidR="00C1424B">
        <w:rPr>
          <w:rFonts w:ascii="Arial" w:hAnsi="Arial" w:cs="Arial"/>
          <w:sz w:val="24"/>
          <w:szCs w:val="24"/>
        </w:rPr>
        <w:t>.</w:t>
      </w:r>
    </w:p>
    <w:p w14:paraId="591BBE75" w14:textId="77777777" w:rsidR="00AF2BBB" w:rsidRDefault="00AF2BBB" w:rsidP="00AF2BBB">
      <w:pPr>
        <w:pStyle w:val="ListParagraph"/>
        <w:shd w:val="clear" w:color="auto" w:fill="FFFFFF"/>
        <w:spacing w:before="240" w:after="0"/>
        <w:ind w:left="360"/>
        <w:rPr>
          <w:rFonts w:ascii="Arial" w:hAnsi="Arial" w:cs="Arial"/>
          <w:sz w:val="24"/>
          <w:szCs w:val="24"/>
        </w:rPr>
      </w:pPr>
    </w:p>
    <w:p w14:paraId="4201EABA" w14:textId="77777777" w:rsidR="00FC3325" w:rsidRPr="00D92ED0" w:rsidRDefault="00FC3325" w:rsidP="00FC3325">
      <w:pPr>
        <w:pStyle w:val="ListParagraph"/>
        <w:numPr>
          <w:ilvl w:val="3"/>
          <w:numId w:val="1"/>
        </w:numPr>
        <w:shd w:val="clear" w:color="auto" w:fill="FFFFFF"/>
        <w:spacing w:before="240" w:after="240"/>
        <w:rPr>
          <w:rFonts w:ascii="Arial" w:hAnsi="Arial" w:cs="Arial"/>
          <w:sz w:val="24"/>
          <w:szCs w:val="24"/>
        </w:rPr>
      </w:pPr>
      <w:r>
        <w:rPr>
          <w:rFonts w:ascii="Arial" w:hAnsi="Arial" w:cs="Arial"/>
          <w:sz w:val="24"/>
          <w:szCs w:val="24"/>
        </w:rPr>
        <w:t xml:space="preserve">Human Resources: </w:t>
      </w:r>
      <w:r>
        <w:rPr>
          <w:rFonts w:ascii="Arial" w:eastAsia="Times New Roman" w:hAnsi="Arial" w:cs="Arial"/>
          <w:color w:val="000000"/>
          <w:sz w:val="24"/>
          <w:szCs w:val="24"/>
        </w:rPr>
        <w:t>To form an HR Committee comprising of a minimum of 3 members with Terms of Reference to be agreed.</w:t>
      </w:r>
    </w:p>
    <w:p w14:paraId="6E40D782" w14:textId="77777777" w:rsidR="00FC3325" w:rsidRDefault="00FC3325" w:rsidP="00054484">
      <w:pPr>
        <w:pStyle w:val="ListParagraph"/>
        <w:numPr>
          <w:ilvl w:val="0"/>
          <w:numId w:val="1"/>
        </w:numPr>
        <w:shd w:val="clear" w:color="auto" w:fill="FFFFFF"/>
        <w:spacing w:before="240" w:after="0"/>
        <w:rPr>
          <w:rFonts w:ascii="Arial" w:hAnsi="Arial" w:cs="Arial"/>
          <w:sz w:val="24"/>
          <w:szCs w:val="24"/>
        </w:rPr>
      </w:pPr>
      <w:r>
        <w:rPr>
          <w:rFonts w:ascii="Arial" w:hAnsi="Arial" w:cs="Arial"/>
          <w:sz w:val="24"/>
          <w:szCs w:val="24"/>
        </w:rPr>
        <w:t>Human Resources:</w:t>
      </w:r>
    </w:p>
    <w:p w14:paraId="1A01DA4B" w14:textId="7E4E9CFF" w:rsidR="00FC3325" w:rsidRDefault="00FC3325" w:rsidP="00FC3325">
      <w:pPr>
        <w:pStyle w:val="ListParagraph"/>
        <w:numPr>
          <w:ilvl w:val="3"/>
          <w:numId w:val="1"/>
        </w:numPr>
        <w:shd w:val="clear" w:color="auto" w:fill="FFFFFF"/>
        <w:spacing w:before="240" w:after="0"/>
        <w:rPr>
          <w:rFonts w:ascii="Arial" w:hAnsi="Arial" w:cs="Arial"/>
          <w:sz w:val="24"/>
          <w:szCs w:val="24"/>
        </w:rPr>
      </w:pPr>
      <w:r>
        <w:rPr>
          <w:rFonts w:ascii="Arial" w:hAnsi="Arial" w:cs="Arial"/>
          <w:sz w:val="24"/>
          <w:szCs w:val="24"/>
        </w:rPr>
        <w:t>to form an HR Committee comprising of a minimum of 3 members.</w:t>
      </w:r>
    </w:p>
    <w:p w14:paraId="2325F6FB" w14:textId="09F7B104" w:rsidR="00FC3325" w:rsidRDefault="00FC3325" w:rsidP="00FC3325">
      <w:pPr>
        <w:pStyle w:val="ListParagraph"/>
        <w:numPr>
          <w:ilvl w:val="3"/>
          <w:numId w:val="1"/>
        </w:numPr>
        <w:shd w:val="clear" w:color="auto" w:fill="FFFFFF"/>
        <w:spacing w:before="240" w:after="0"/>
        <w:rPr>
          <w:rFonts w:ascii="Arial" w:hAnsi="Arial" w:cs="Arial"/>
          <w:sz w:val="24"/>
          <w:szCs w:val="24"/>
        </w:rPr>
      </w:pPr>
      <w:r>
        <w:rPr>
          <w:rFonts w:ascii="Arial" w:hAnsi="Arial" w:cs="Arial"/>
          <w:sz w:val="24"/>
          <w:szCs w:val="24"/>
        </w:rPr>
        <w:t>to agree the Terms of Reference for the above committee.</w:t>
      </w:r>
    </w:p>
    <w:p w14:paraId="2E9A278A" w14:textId="77777777" w:rsidR="00FC3325" w:rsidRDefault="00FC3325" w:rsidP="00FC3325">
      <w:pPr>
        <w:pStyle w:val="ListParagraph"/>
        <w:shd w:val="clear" w:color="auto" w:fill="FFFFFF"/>
        <w:spacing w:before="240" w:after="0"/>
        <w:ind w:left="360"/>
        <w:rPr>
          <w:rFonts w:ascii="Arial" w:hAnsi="Arial" w:cs="Arial"/>
          <w:sz w:val="24"/>
          <w:szCs w:val="24"/>
        </w:rPr>
      </w:pPr>
    </w:p>
    <w:p w14:paraId="54202771" w14:textId="77777777" w:rsidR="00FC3325" w:rsidRPr="00FC3325" w:rsidRDefault="00FC3325" w:rsidP="00FC3325">
      <w:pPr>
        <w:pStyle w:val="ListParagraph"/>
        <w:rPr>
          <w:rFonts w:ascii="Arial" w:hAnsi="Arial" w:cs="Arial"/>
          <w:sz w:val="24"/>
          <w:szCs w:val="24"/>
        </w:rPr>
      </w:pPr>
    </w:p>
    <w:p w14:paraId="3FC4769A" w14:textId="445DE56F" w:rsidR="0015705A" w:rsidRDefault="00C1424B" w:rsidP="00054484">
      <w:pPr>
        <w:pStyle w:val="ListParagraph"/>
        <w:numPr>
          <w:ilvl w:val="0"/>
          <w:numId w:val="1"/>
        </w:numPr>
        <w:shd w:val="clear" w:color="auto" w:fill="FFFFFF"/>
        <w:spacing w:before="240" w:after="0"/>
        <w:rPr>
          <w:rFonts w:ascii="Arial" w:hAnsi="Arial" w:cs="Arial"/>
          <w:sz w:val="24"/>
          <w:szCs w:val="24"/>
        </w:rPr>
      </w:pPr>
      <w:r w:rsidRPr="00E876C9">
        <w:rPr>
          <w:rFonts w:ascii="Arial" w:hAnsi="Arial" w:cs="Arial"/>
          <w:sz w:val="24"/>
          <w:szCs w:val="24"/>
        </w:rPr>
        <w:t xml:space="preserve">To note that the next meeting of the Parish Council will be held on </w:t>
      </w:r>
      <w:r w:rsidR="00AF2BBB">
        <w:rPr>
          <w:rFonts w:ascii="Arial" w:hAnsi="Arial" w:cs="Arial"/>
          <w:sz w:val="24"/>
          <w:szCs w:val="24"/>
        </w:rPr>
        <w:t xml:space="preserve">the </w:t>
      </w:r>
      <w:r w:rsidR="00CC03DD">
        <w:rPr>
          <w:rFonts w:ascii="Arial" w:hAnsi="Arial" w:cs="Arial"/>
          <w:sz w:val="24"/>
          <w:szCs w:val="24"/>
        </w:rPr>
        <w:t>29</w:t>
      </w:r>
      <w:r w:rsidR="00CC03DD" w:rsidRPr="00CC03DD">
        <w:rPr>
          <w:rFonts w:ascii="Arial" w:hAnsi="Arial" w:cs="Arial"/>
          <w:sz w:val="24"/>
          <w:szCs w:val="24"/>
          <w:vertAlign w:val="superscript"/>
        </w:rPr>
        <w:t>th</w:t>
      </w:r>
      <w:r w:rsidR="00CC03DD">
        <w:rPr>
          <w:rFonts w:ascii="Arial" w:hAnsi="Arial" w:cs="Arial"/>
          <w:sz w:val="24"/>
          <w:szCs w:val="24"/>
        </w:rPr>
        <w:t xml:space="preserve"> </w:t>
      </w:r>
      <w:r w:rsidR="00FC3325">
        <w:rPr>
          <w:rFonts w:ascii="Arial" w:hAnsi="Arial" w:cs="Arial"/>
          <w:sz w:val="24"/>
          <w:szCs w:val="24"/>
        </w:rPr>
        <w:t xml:space="preserve">of </w:t>
      </w:r>
      <w:r w:rsidR="00CC03DD">
        <w:rPr>
          <w:rFonts w:ascii="Arial" w:hAnsi="Arial" w:cs="Arial"/>
          <w:sz w:val="24"/>
          <w:szCs w:val="24"/>
        </w:rPr>
        <w:t>January 2026.</w:t>
      </w:r>
    </w:p>
    <w:p w14:paraId="4BDFB09B" w14:textId="77777777" w:rsidR="00AF2BBB" w:rsidRDefault="00AF2BBB" w:rsidP="00AF2BBB">
      <w:pPr>
        <w:pStyle w:val="ListParagraph"/>
        <w:shd w:val="clear" w:color="auto" w:fill="FFFFFF"/>
        <w:spacing w:before="240" w:after="0"/>
        <w:ind w:left="360"/>
        <w:rPr>
          <w:rFonts w:ascii="Arial" w:hAnsi="Arial" w:cs="Arial"/>
          <w:sz w:val="24"/>
          <w:szCs w:val="24"/>
        </w:rPr>
      </w:pPr>
    </w:p>
    <w:sectPr w:rsidR="00AF2BBB" w:rsidSect="002A29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919F" w14:textId="77777777" w:rsidR="00B57553" w:rsidRDefault="00B57553" w:rsidP="008E6F71">
      <w:pPr>
        <w:spacing w:after="0"/>
      </w:pPr>
      <w:r>
        <w:separator/>
      </w:r>
    </w:p>
  </w:endnote>
  <w:endnote w:type="continuationSeparator" w:id="0">
    <w:p w14:paraId="1BF1CC71" w14:textId="77777777" w:rsidR="00B57553" w:rsidRDefault="00B57553"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8FBF" w14:textId="77777777" w:rsidR="008741D7" w:rsidRDefault="00874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7AFD"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3EBE" w14:textId="77777777" w:rsidR="008741D7" w:rsidRDefault="0087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8218" w14:textId="77777777" w:rsidR="00B57553" w:rsidRDefault="00B57553" w:rsidP="008E6F71">
      <w:pPr>
        <w:spacing w:after="0"/>
      </w:pPr>
      <w:r>
        <w:separator/>
      </w:r>
    </w:p>
  </w:footnote>
  <w:footnote w:type="continuationSeparator" w:id="0">
    <w:p w14:paraId="6EA21092" w14:textId="77777777" w:rsidR="00B57553" w:rsidRDefault="00B57553"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7B69" w14:textId="1BA88BB3" w:rsidR="008741D7" w:rsidRDefault="00874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CC4E" w14:textId="2C042422"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2C78" w14:textId="176F15EB" w:rsidR="008741D7" w:rsidRDefault="00874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0B2"/>
    <w:multiLevelType w:val="hybridMultilevel"/>
    <w:tmpl w:val="B5C01DBE"/>
    <w:lvl w:ilvl="0" w:tplc="FE966E6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8D2283"/>
    <w:multiLevelType w:val="hybridMultilevel"/>
    <w:tmpl w:val="6456C7A4"/>
    <w:lvl w:ilvl="0" w:tplc="250ECC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32B2AD7"/>
    <w:multiLevelType w:val="hybridMultilevel"/>
    <w:tmpl w:val="E2D0E59A"/>
    <w:lvl w:ilvl="0" w:tplc="D8E206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C95487"/>
    <w:multiLevelType w:val="hybridMultilevel"/>
    <w:tmpl w:val="03FE60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130C0"/>
    <w:multiLevelType w:val="hybridMultilevel"/>
    <w:tmpl w:val="CD409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4F4C42"/>
    <w:multiLevelType w:val="hybridMultilevel"/>
    <w:tmpl w:val="77D6E4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C5020F"/>
    <w:multiLevelType w:val="hybridMultilevel"/>
    <w:tmpl w:val="1CF659B2"/>
    <w:lvl w:ilvl="0" w:tplc="998E4C8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3ED2894"/>
    <w:multiLevelType w:val="hybridMultilevel"/>
    <w:tmpl w:val="249491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14026F"/>
    <w:multiLevelType w:val="hybridMultilevel"/>
    <w:tmpl w:val="10504A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17B07909"/>
    <w:multiLevelType w:val="hybridMultilevel"/>
    <w:tmpl w:val="70DE6FF2"/>
    <w:lvl w:ilvl="0" w:tplc="93E8A99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B583D85"/>
    <w:multiLevelType w:val="hybridMultilevel"/>
    <w:tmpl w:val="365266F2"/>
    <w:lvl w:ilvl="0" w:tplc="D756950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B9F574B"/>
    <w:multiLevelType w:val="hybridMultilevel"/>
    <w:tmpl w:val="5CF0C216"/>
    <w:lvl w:ilvl="0" w:tplc="95B6E31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D0D215B"/>
    <w:multiLevelType w:val="hybridMultilevel"/>
    <w:tmpl w:val="96302A2E"/>
    <w:lvl w:ilvl="0" w:tplc="095099E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0D40A9B"/>
    <w:multiLevelType w:val="hybridMultilevel"/>
    <w:tmpl w:val="1DB87986"/>
    <w:lvl w:ilvl="0" w:tplc="06E4B7D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28365E5A"/>
    <w:multiLevelType w:val="hybridMultilevel"/>
    <w:tmpl w:val="B952F860"/>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602B1A"/>
    <w:multiLevelType w:val="hybridMultilevel"/>
    <w:tmpl w:val="8360A0F8"/>
    <w:lvl w:ilvl="0" w:tplc="90964196">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39D7355B"/>
    <w:multiLevelType w:val="hybridMultilevel"/>
    <w:tmpl w:val="248A4BC4"/>
    <w:lvl w:ilvl="0" w:tplc="7E1ECDF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DE822C2"/>
    <w:multiLevelType w:val="hybridMultilevel"/>
    <w:tmpl w:val="7BDC4B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EA7689"/>
    <w:multiLevelType w:val="hybridMultilevel"/>
    <w:tmpl w:val="AA60A514"/>
    <w:lvl w:ilvl="0" w:tplc="0809000F">
      <w:start w:val="6"/>
      <w:numFmt w:val="decimal"/>
      <w:lvlText w:val="%1."/>
      <w:lvlJc w:val="left"/>
      <w:pPr>
        <w:ind w:left="720" w:hanging="360"/>
      </w:pPr>
      <w:rPr>
        <w:rFonts w:hint="default"/>
      </w:rPr>
    </w:lvl>
    <w:lvl w:ilvl="1" w:tplc="C422C84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70D674">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831BA8"/>
    <w:multiLevelType w:val="hybridMultilevel"/>
    <w:tmpl w:val="D37240D2"/>
    <w:lvl w:ilvl="0" w:tplc="D2C0B33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2130E40"/>
    <w:multiLevelType w:val="hybridMultilevel"/>
    <w:tmpl w:val="5E0A0438"/>
    <w:lvl w:ilvl="0" w:tplc="4AFCF374">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26A1385"/>
    <w:multiLevelType w:val="hybridMultilevel"/>
    <w:tmpl w:val="ECCAA25A"/>
    <w:lvl w:ilvl="0" w:tplc="1666955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51172F9"/>
    <w:multiLevelType w:val="hybridMultilevel"/>
    <w:tmpl w:val="07083760"/>
    <w:lvl w:ilvl="0" w:tplc="30B4D0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E722949"/>
    <w:multiLevelType w:val="hybridMultilevel"/>
    <w:tmpl w:val="85F21C02"/>
    <w:lvl w:ilvl="0" w:tplc="EDCC387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10E4714"/>
    <w:multiLevelType w:val="hybridMultilevel"/>
    <w:tmpl w:val="E7DCA06A"/>
    <w:lvl w:ilvl="0" w:tplc="7CCCFA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4D4105E"/>
    <w:multiLevelType w:val="hybridMultilevel"/>
    <w:tmpl w:val="1640F8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427F8B"/>
    <w:multiLevelType w:val="hybridMultilevel"/>
    <w:tmpl w:val="0FCC8764"/>
    <w:lvl w:ilvl="0" w:tplc="5EDA412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0" w15:restartNumberingAfterBreak="0">
    <w:nsid w:val="5D9B562A"/>
    <w:multiLevelType w:val="hybridMultilevel"/>
    <w:tmpl w:val="D6980DF4"/>
    <w:lvl w:ilvl="0" w:tplc="41DC0E6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E5B06C8"/>
    <w:multiLevelType w:val="hybridMultilevel"/>
    <w:tmpl w:val="CB4C97EE"/>
    <w:lvl w:ilvl="0" w:tplc="3B965DBE">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2" w15:restartNumberingAfterBreak="0">
    <w:nsid w:val="5FC606C4"/>
    <w:multiLevelType w:val="hybridMultilevel"/>
    <w:tmpl w:val="E8744266"/>
    <w:lvl w:ilvl="0" w:tplc="EB72F75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0014A6C"/>
    <w:multiLevelType w:val="hybridMultilevel"/>
    <w:tmpl w:val="CF04465C"/>
    <w:lvl w:ilvl="0" w:tplc="50B459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12358BA"/>
    <w:multiLevelType w:val="hybridMultilevel"/>
    <w:tmpl w:val="C1AC93F2"/>
    <w:lvl w:ilvl="0" w:tplc="CA02311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18C023C"/>
    <w:multiLevelType w:val="hybridMultilevel"/>
    <w:tmpl w:val="61CAE77C"/>
    <w:lvl w:ilvl="0" w:tplc="72A6A9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3C84B02"/>
    <w:multiLevelType w:val="hybridMultilevel"/>
    <w:tmpl w:val="DF1CDBD4"/>
    <w:lvl w:ilvl="0" w:tplc="69AC65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6A1085A"/>
    <w:multiLevelType w:val="hybridMultilevel"/>
    <w:tmpl w:val="5636AB9E"/>
    <w:lvl w:ilvl="0" w:tplc="9FCCD7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FB41E9B"/>
    <w:multiLevelType w:val="hybridMultilevel"/>
    <w:tmpl w:val="B546AC4C"/>
    <w:lvl w:ilvl="0" w:tplc="53E027D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0165C0B"/>
    <w:multiLevelType w:val="hybridMultilevel"/>
    <w:tmpl w:val="796A648C"/>
    <w:lvl w:ilvl="0" w:tplc="90EE97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0AC4BDE"/>
    <w:multiLevelType w:val="hybridMultilevel"/>
    <w:tmpl w:val="5CF0C216"/>
    <w:lvl w:ilvl="0" w:tplc="95B6E31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3EC664B"/>
    <w:multiLevelType w:val="hybridMultilevel"/>
    <w:tmpl w:val="21402090"/>
    <w:lvl w:ilvl="0" w:tplc="ED86E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8911EF3"/>
    <w:multiLevelType w:val="hybridMultilevel"/>
    <w:tmpl w:val="7D3283D2"/>
    <w:lvl w:ilvl="0" w:tplc="68BC8A2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53497890">
    <w:abstractNumId w:val="15"/>
  </w:num>
  <w:num w:numId="2" w16cid:durableId="1664970782">
    <w:abstractNumId w:val="29"/>
  </w:num>
  <w:num w:numId="3" w16cid:durableId="1485505255">
    <w:abstractNumId w:val="9"/>
  </w:num>
  <w:num w:numId="4" w16cid:durableId="2087025721">
    <w:abstractNumId w:val="42"/>
  </w:num>
  <w:num w:numId="5" w16cid:durableId="1394699719">
    <w:abstractNumId w:val="2"/>
  </w:num>
  <w:num w:numId="6" w16cid:durableId="955604577">
    <w:abstractNumId w:val="23"/>
  </w:num>
  <w:num w:numId="7" w16cid:durableId="1053115278">
    <w:abstractNumId w:val="40"/>
  </w:num>
  <w:num w:numId="8" w16cid:durableId="984317413">
    <w:abstractNumId w:val="25"/>
  </w:num>
  <w:num w:numId="9" w16cid:durableId="892959814">
    <w:abstractNumId w:val="3"/>
  </w:num>
  <w:num w:numId="10" w16cid:durableId="1563373500">
    <w:abstractNumId w:val="28"/>
  </w:num>
  <w:num w:numId="11" w16cid:durableId="1516919233">
    <w:abstractNumId w:val="12"/>
  </w:num>
  <w:num w:numId="12" w16cid:durableId="362364618">
    <w:abstractNumId w:val="21"/>
  </w:num>
  <w:num w:numId="13" w16cid:durableId="1594237167">
    <w:abstractNumId w:val="1"/>
  </w:num>
  <w:num w:numId="14" w16cid:durableId="577054840">
    <w:abstractNumId w:val="41"/>
  </w:num>
  <w:num w:numId="15" w16cid:durableId="2041740063">
    <w:abstractNumId w:val="18"/>
  </w:num>
  <w:num w:numId="16" w16cid:durableId="56247028">
    <w:abstractNumId w:val="14"/>
  </w:num>
  <w:num w:numId="17" w16cid:durableId="1476679760">
    <w:abstractNumId w:val="35"/>
  </w:num>
  <w:num w:numId="18" w16cid:durableId="810899798">
    <w:abstractNumId w:val="32"/>
  </w:num>
  <w:num w:numId="19" w16cid:durableId="1884174467">
    <w:abstractNumId w:val="30"/>
  </w:num>
  <w:num w:numId="20" w16cid:durableId="1832594839">
    <w:abstractNumId w:val="26"/>
  </w:num>
  <w:num w:numId="21" w16cid:durableId="1395086232">
    <w:abstractNumId w:val="4"/>
  </w:num>
  <w:num w:numId="22" w16cid:durableId="986472101">
    <w:abstractNumId w:val="20"/>
  </w:num>
  <w:num w:numId="23" w16cid:durableId="1858276496">
    <w:abstractNumId w:val="11"/>
  </w:num>
  <w:num w:numId="24" w16cid:durableId="823854707">
    <w:abstractNumId w:val="6"/>
  </w:num>
  <w:num w:numId="25" w16cid:durableId="1182279154">
    <w:abstractNumId w:val="7"/>
  </w:num>
  <w:num w:numId="26" w16cid:durableId="2012759921">
    <w:abstractNumId w:val="39"/>
  </w:num>
  <w:num w:numId="27" w16cid:durableId="2010054921">
    <w:abstractNumId w:val="31"/>
  </w:num>
  <w:num w:numId="28" w16cid:durableId="1715420474">
    <w:abstractNumId w:val="34"/>
  </w:num>
  <w:num w:numId="29" w16cid:durableId="427627344">
    <w:abstractNumId w:val="10"/>
  </w:num>
  <w:num w:numId="30" w16cid:durableId="191562540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1" w16cid:durableId="1157308472">
    <w:abstractNumId w:val="43"/>
  </w:num>
  <w:num w:numId="32" w16cid:durableId="1885098587">
    <w:abstractNumId w:val="38"/>
  </w:num>
  <w:num w:numId="33" w16cid:durableId="1001006283">
    <w:abstractNumId w:val="36"/>
  </w:num>
  <w:num w:numId="34" w16cid:durableId="1298410879">
    <w:abstractNumId w:val="22"/>
  </w:num>
  <w:num w:numId="35" w16cid:durableId="715009348">
    <w:abstractNumId w:val="37"/>
  </w:num>
  <w:num w:numId="36" w16cid:durableId="576592146">
    <w:abstractNumId w:val="0"/>
  </w:num>
  <w:num w:numId="37" w16cid:durableId="894119264">
    <w:abstractNumId w:val="13"/>
  </w:num>
  <w:num w:numId="38" w16cid:durableId="1428506389">
    <w:abstractNumId w:val="33"/>
  </w:num>
  <w:num w:numId="39" w16cid:durableId="958029254">
    <w:abstractNumId w:val="5"/>
  </w:num>
  <w:num w:numId="40" w16cid:durableId="1266619257">
    <w:abstractNumId w:val="19"/>
  </w:num>
  <w:num w:numId="41" w16cid:durableId="89858890">
    <w:abstractNumId w:val="27"/>
  </w:num>
  <w:num w:numId="42" w16cid:durableId="2058815375">
    <w:abstractNumId w:val="24"/>
  </w:num>
  <w:num w:numId="43" w16cid:durableId="1865172189">
    <w:abstractNumId w:val="16"/>
  </w:num>
  <w:num w:numId="44" w16cid:durableId="1627470556">
    <w:abstractNumId w:val="17"/>
  </w:num>
  <w:num w:numId="45" w16cid:durableId="108206807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084"/>
    <w:rsid w:val="0000043C"/>
    <w:rsid w:val="000004B8"/>
    <w:rsid w:val="00002E82"/>
    <w:rsid w:val="00003D74"/>
    <w:rsid w:val="000047EB"/>
    <w:rsid w:val="00004C65"/>
    <w:rsid w:val="000103DC"/>
    <w:rsid w:val="00010BCC"/>
    <w:rsid w:val="00010F12"/>
    <w:rsid w:val="00012497"/>
    <w:rsid w:val="000127F1"/>
    <w:rsid w:val="000136B0"/>
    <w:rsid w:val="00013B37"/>
    <w:rsid w:val="000145A4"/>
    <w:rsid w:val="00015DC3"/>
    <w:rsid w:val="00016D95"/>
    <w:rsid w:val="000175DC"/>
    <w:rsid w:val="000200D5"/>
    <w:rsid w:val="0002081E"/>
    <w:rsid w:val="00021CD3"/>
    <w:rsid w:val="00022169"/>
    <w:rsid w:val="00022CB7"/>
    <w:rsid w:val="00024519"/>
    <w:rsid w:val="00025981"/>
    <w:rsid w:val="00026DF1"/>
    <w:rsid w:val="00027525"/>
    <w:rsid w:val="0003279F"/>
    <w:rsid w:val="00032D39"/>
    <w:rsid w:val="000336F5"/>
    <w:rsid w:val="000346BE"/>
    <w:rsid w:val="000357A9"/>
    <w:rsid w:val="00040166"/>
    <w:rsid w:val="000413B9"/>
    <w:rsid w:val="0004247D"/>
    <w:rsid w:val="0004384E"/>
    <w:rsid w:val="00044107"/>
    <w:rsid w:val="00045780"/>
    <w:rsid w:val="00045E8A"/>
    <w:rsid w:val="0004631E"/>
    <w:rsid w:val="000463F4"/>
    <w:rsid w:val="00046FC4"/>
    <w:rsid w:val="00050EDD"/>
    <w:rsid w:val="0005149F"/>
    <w:rsid w:val="00052EA1"/>
    <w:rsid w:val="00054063"/>
    <w:rsid w:val="000545F2"/>
    <w:rsid w:val="00055335"/>
    <w:rsid w:val="00055385"/>
    <w:rsid w:val="00060D29"/>
    <w:rsid w:val="00062448"/>
    <w:rsid w:val="00062AD5"/>
    <w:rsid w:val="00062F20"/>
    <w:rsid w:val="000630B1"/>
    <w:rsid w:val="00063488"/>
    <w:rsid w:val="00063509"/>
    <w:rsid w:val="00063BE8"/>
    <w:rsid w:val="00063E0B"/>
    <w:rsid w:val="0006444F"/>
    <w:rsid w:val="0006549E"/>
    <w:rsid w:val="000655E2"/>
    <w:rsid w:val="00066D64"/>
    <w:rsid w:val="00066FC9"/>
    <w:rsid w:val="00070F57"/>
    <w:rsid w:val="000711F2"/>
    <w:rsid w:val="00071CBD"/>
    <w:rsid w:val="00072060"/>
    <w:rsid w:val="000730A5"/>
    <w:rsid w:val="000737C6"/>
    <w:rsid w:val="00074113"/>
    <w:rsid w:val="00074712"/>
    <w:rsid w:val="00074864"/>
    <w:rsid w:val="00074865"/>
    <w:rsid w:val="00074AE5"/>
    <w:rsid w:val="000751AE"/>
    <w:rsid w:val="00075310"/>
    <w:rsid w:val="00076098"/>
    <w:rsid w:val="0007643C"/>
    <w:rsid w:val="00077B20"/>
    <w:rsid w:val="00080589"/>
    <w:rsid w:val="000846D6"/>
    <w:rsid w:val="00085074"/>
    <w:rsid w:val="00086E23"/>
    <w:rsid w:val="000879F6"/>
    <w:rsid w:val="000907B1"/>
    <w:rsid w:val="00090A4F"/>
    <w:rsid w:val="000911C1"/>
    <w:rsid w:val="000932A1"/>
    <w:rsid w:val="0009336F"/>
    <w:rsid w:val="00093EF9"/>
    <w:rsid w:val="00095659"/>
    <w:rsid w:val="00095F0D"/>
    <w:rsid w:val="000A0D76"/>
    <w:rsid w:val="000A1E0D"/>
    <w:rsid w:val="000A25DA"/>
    <w:rsid w:val="000A267D"/>
    <w:rsid w:val="000A4BC2"/>
    <w:rsid w:val="000A683C"/>
    <w:rsid w:val="000A73B6"/>
    <w:rsid w:val="000B06B4"/>
    <w:rsid w:val="000B0CB3"/>
    <w:rsid w:val="000B1230"/>
    <w:rsid w:val="000B1BB4"/>
    <w:rsid w:val="000B2A5B"/>
    <w:rsid w:val="000B2C98"/>
    <w:rsid w:val="000B3EE5"/>
    <w:rsid w:val="000B41A1"/>
    <w:rsid w:val="000B4C8D"/>
    <w:rsid w:val="000B5675"/>
    <w:rsid w:val="000B6E3D"/>
    <w:rsid w:val="000C02F4"/>
    <w:rsid w:val="000C03BC"/>
    <w:rsid w:val="000C0B5A"/>
    <w:rsid w:val="000C0CCF"/>
    <w:rsid w:val="000C0E6A"/>
    <w:rsid w:val="000C194D"/>
    <w:rsid w:val="000C2761"/>
    <w:rsid w:val="000C51E9"/>
    <w:rsid w:val="000C53B3"/>
    <w:rsid w:val="000C6313"/>
    <w:rsid w:val="000C6425"/>
    <w:rsid w:val="000C6BE1"/>
    <w:rsid w:val="000C6CD2"/>
    <w:rsid w:val="000C7C13"/>
    <w:rsid w:val="000D00F8"/>
    <w:rsid w:val="000D031D"/>
    <w:rsid w:val="000D0C44"/>
    <w:rsid w:val="000D186D"/>
    <w:rsid w:val="000D24AA"/>
    <w:rsid w:val="000D2643"/>
    <w:rsid w:val="000D39B5"/>
    <w:rsid w:val="000D5A5E"/>
    <w:rsid w:val="000D63C7"/>
    <w:rsid w:val="000D6463"/>
    <w:rsid w:val="000D6B45"/>
    <w:rsid w:val="000D6CC0"/>
    <w:rsid w:val="000D78A1"/>
    <w:rsid w:val="000D79C8"/>
    <w:rsid w:val="000E03AB"/>
    <w:rsid w:val="000E1F55"/>
    <w:rsid w:val="000E45D4"/>
    <w:rsid w:val="000E54DF"/>
    <w:rsid w:val="000E656A"/>
    <w:rsid w:val="000E7426"/>
    <w:rsid w:val="000F0B37"/>
    <w:rsid w:val="000F0C28"/>
    <w:rsid w:val="000F0C3C"/>
    <w:rsid w:val="000F1F95"/>
    <w:rsid w:val="000F3109"/>
    <w:rsid w:val="000F4D12"/>
    <w:rsid w:val="000F5C18"/>
    <w:rsid w:val="000F5DD7"/>
    <w:rsid w:val="000F6007"/>
    <w:rsid w:val="000F6DFE"/>
    <w:rsid w:val="000F74D9"/>
    <w:rsid w:val="000F78FF"/>
    <w:rsid w:val="00100353"/>
    <w:rsid w:val="001013AF"/>
    <w:rsid w:val="00101C95"/>
    <w:rsid w:val="00102566"/>
    <w:rsid w:val="00102932"/>
    <w:rsid w:val="00102EEB"/>
    <w:rsid w:val="00102FFE"/>
    <w:rsid w:val="00103106"/>
    <w:rsid w:val="00103427"/>
    <w:rsid w:val="001035D1"/>
    <w:rsid w:val="00103A1D"/>
    <w:rsid w:val="00103F5D"/>
    <w:rsid w:val="0010415E"/>
    <w:rsid w:val="0010543D"/>
    <w:rsid w:val="00105BEA"/>
    <w:rsid w:val="001062BF"/>
    <w:rsid w:val="00106D49"/>
    <w:rsid w:val="00107812"/>
    <w:rsid w:val="00110D76"/>
    <w:rsid w:val="00111B58"/>
    <w:rsid w:val="0011256D"/>
    <w:rsid w:val="00113C81"/>
    <w:rsid w:val="0011575B"/>
    <w:rsid w:val="001166E4"/>
    <w:rsid w:val="0011777A"/>
    <w:rsid w:val="00120A23"/>
    <w:rsid w:val="00121C28"/>
    <w:rsid w:val="001227DA"/>
    <w:rsid w:val="00122940"/>
    <w:rsid w:val="00122F54"/>
    <w:rsid w:val="00123869"/>
    <w:rsid w:val="00123895"/>
    <w:rsid w:val="00126150"/>
    <w:rsid w:val="001267C5"/>
    <w:rsid w:val="00126C18"/>
    <w:rsid w:val="00130440"/>
    <w:rsid w:val="001306C4"/>
    <w:rsid w:val="00132C60"/>
    <w:rsid w:val="00132D50"/>
    <w:rsid w:val="001330DC"/>
    <w:rsid w:val="001336F1"/>
    <w:rsid w:val="00136609"/>
    <w:rsid w:val="00140095"/>
    <w:rsid w:val="00142324"/>
    <w:rsid w:val="0014573A"/>
    <w:rsid w:val="00145BF2"/>
    <w:rsid w:val="00147199"/>
    <w:rsid w:val="00147DF6"/>
    <w:rsid w:val="00150216"/>
    <w:rsid w:val="0015090B"/>
    <w:rsid w:val="00150F2B"/>
    <w:rsid w:val="001529B0"/>
    <w:rsid w:val="00153429"/>
    <w:rsid w:val="00154725"/>
    <w:rsid w:val="00154AE3"/>
    <w:rsid w:val="00154AE8"/>
    <w:rsid w:val="00155723"/>
    <w:rsid w:val="00155EDC"/>
    <w:rsid w:val="0015705A"/>
    <w:rsid w:val="0015748B"/>
    <w:rsid w:val="001575AF"/>
    <w:rsid w:val="0016012C"/>
    <w:rsid w:val="00162A44"/>
    <w:rsid w:val="00163E93"/>
    <w:rsid w:val="00164C86"/>
    <w:rsid w:val="0016557F"/>
    <w:rsid w:val="00165885"/>
    <w:rsid w:val="001660E4"/>
    <w:rsid w:val="00167AF0"/>
    <w:rsid w:val="00170149"/>
    <w:rsid w:val="00170705"/>
    <w:rsid w:val="00170CC2"/>
    <w:rsid w:val="00172791"/>
    <w:rsid w:val="00172CE9"/>
    <w:rsid w:val="00172DA1"/>
    <w:rsid w:val="0017617C"/>
    <w:rsid w:val="00180462"/>
    <w:rsid w:val="001813EB"/>
    <w:rsid w:val="001821D5"/>
    <w:rsid w:val="0018297E"/>
    <w:rsid w:val="00182C6D"/>
    <w:rsid w:val="001836EF"/>
    <w:rsid w:val="00183807"/>
    <w:rsid w:val="00183991"/>
    <w:rsid w:val="00185433"/>
    <w:rsid w:val="00185B3A"/>
    <w:rsid w:val="00186070"/>
    <w:rsid w:val="00187645"/>
    <w:rsid w:val="001936F5"/>
    <w:rsid w:val="00193A25"/>
    <w:rsid w:val="00194F58"/>
    <w:rsid w:val="00195FEA"/>
    <w:rsid w:val="00196876"/>
    <w:rsid w:val="00197499"/>
    <w:rsid w:val="001977E1"/>
    <w:rsid w:val="001A0685"/>
    <w:rsid w:val="001A2EB8"/>
    <w:rsid w:val="001A56A5"/>
    <w:rsid w:val="001A69E4"/>
    <w:rsid w:val="001A6C34"/>
    <w:rsid w:val="001A6C61"/>
    <w:rsid w:val="001A79E3"/>
    <w:rsid w:val="001A7FA6"/>
    <w:rsid w:val="001B08C5"/>
    <w:rsid w:val="001B0CD2"/>
    <w:rsid w:val="001B1175"/>
    <w:rsid w:val="001B1C26"/>
    <w:rsid w:val="001B3489"/>
    <w:rsid w:val="001B4561"/>
    <w:rsid w:val="001B5E4B"/>
    <w:rsid w:val="001B622A"/>
    <w:rsid w:val="001B6342"/>
    <w:rsid w:val="001B7D7E"/>
    <w:rsid w:val="001B7FB0"/>
    <w:rsid w:val="001C061F"/>
    <w:rsid w:val="001C08A2"/>
    <w:rsid w:val="001C1141"/>
    <w:rsid w:val="001C138B"/>
    <w:rsid w:val="001C14FD"/>
    <w:rsid w:val="001C31C0"/>
    <w:rsid w:val="001C3AC3"/>
    <w:rsid w:val="001C7DBE"/>
    <w:rsid w:val="001D1BCE"/>
    <w:rsid w:val="001D2117"/>
    <w:rsid w:val="001D2137"/>
    <w:rsid w:val="001D3403"/>
    <w:rsid w:val="001D3542"/>
    <w:rsid w:val="001D3A45"/>
    <w:rsid w:val="001D4630"/>
    <w:rsid w:val="001D46AB"/>
    <w:rsid w:val="001D5529"/>
    <w:rsid w:val="001D56F4"/>
    <w:rsid w:val="001D6284"/>
    <w:rsid w:val="001D6AC0"/>
    <w:rsid w:val="001D6F1E"/>
    <w:rsid w:val="001D7B5D"/>
    <w:rsid w:val="001E0B3E"/>
    <w:rsid w:val="001E1CAD"/>
    <w:rsid w:val="001E1D3B"/>
    <w:rsid w:val="001E1EAA"/>
    <w:rsid w:val="001E3ED2"/>
    <w:rsid w:val="001E4926"/>
    <w:rsid w:val="001E5233"/>
    <w:rsid w:val="001E60B8"/>
    <w:rsid w:val="001E659C"/>
    <w:rsid w:val="001E7BD3"/>
    <w:rsid w:val="001E7EC4"/>
    <w:rsid w:val="001F005E"/>
    <w:rsid w:val="001F1E72"/>
    <w:rsid w:val="001F366B"/>
    <w:rsid w:val="001F3EBE"/>
    <w:rsid w:val="001F4DA3"/>
    <w:rsid w:val="001F78AF"/>
    <w:rsid w:val="00200BC9"/>
    <w:rsid w:val="002016AB"/>
    <w:rsid w:val="002016BB"/>
    <w:rsid w:val="00201AC6"/>
    <w:rsid w:val="00201CF0"/>
    <w:rsid w:val="0020236E"/>
    <w:rsid w:val="00202D08"/>
    <w:rsid w:val="00202F1A"/>
    <w:rsid w:val="00203056"/>
    <w:rsid w:val="002033B3"/>
    <w:rsid w:val="00203DAE"/>
    <w:rsid w:val="0020404F"/>
    <w:rsid w:val="002044D0"/>
    <w:rsid w:val="002046E0"/>
    <w:rsid w:val="00204F60"/>
    <w:rsid w:val="002052D5"/>
    <w:rsid w:val="0020634D"/>
    <w:rsid w:val="002079D9"/>
    <w:rsid w:val="00210490"/>
    <w:rsid w:val="00210AA8"/>
    <w:rsid w:val="002114CB"/>
    <w:rsid w:val="002122A5"/>
    <w:rsid w:val="00212DC4"/>
    <w:rsid w:val="00217053"/>
    <w:rsid w:val="00217F91"/>
    <w:rsid w:val="002213C6"/>
    <w:rsid w:val="002216A6"/>
    <w:rsid w:val="00221F5D"/>
    <w:rsid w:val="002226C5"/>
    <w:rsid w:val="002230A6"/>
    <w:rsid w:val="00223F52"/>
    <w:rsid w:val="00224EED"/>
    <w:rsid w:val="00225F17"/>
    <w:rsid w:val="00227941"/>
    <w:rsid w:val="002306B9"/>
    <w:rsid w:val="00230BE1"/>
    <w:rsid w:val="00231E46"/>
    <w:rsid w:val="002321B6"/>
    <w:rsid w:val="0023469C"/>
    <w:rsid w:val="0023530C"/>
    <w:rsid w:val="002355AC"/>
    <w:rsid w:val="0023659E"/>
    <w:rsid w:val="00236F87"/>
    <w:rsid w:val="00237AD3"/>
    <w:rsid w:val="00237C3F"/>
    <w:rsid w:val="00237CB8"/>
    <w:rsid w:val="002431C7"/>
    <w:rsid w:val="002435C2"/>
    <w:rsid w:val="00244961"/>
    <w:rsid w:val="00245F51"/>
    <w:rsid w:val="0024621C"/>
    <w:rsid w:val="00247B9C"/>
    <w:rsid w:val="00251004"/>
    <w:rsid w:val="0025177A"/>
    <w:rsid w:val="002517FD"/>
    <w:rsid w:val="00251899"/>
    <w:rsid w:val="00252694"/>
    <w:rsid w:val="00252766"/>
    <w:rsid w:val="00252CB1"/>
    <w:rsid w:val="00252E74"/>
    <w:rsid w:val="002541B1"/>
    <w:rsid w:val="00255ACB"/>
    <w:rsid w:val="00255B86"/>
    <w:rsid w:val="00256812"/>
    <w:rsid w:val="0025796B"/>
    <w:rsid w:val="0026201D"/>
    <w:rsid w:val="0026244C"/>
    <w:rsid w:val="002627FC"/>
    <w:rsid w:val="00262814"/>
    <w:rsid w:val="0026301A"/>
    <w:rsid w:val="00263754"/>
    <w:rsid w:val="00263CAE"/>
    <w:rsid w:val="0026510F"/>
    <w:rsid w:val="00266125"/>
    <w:rsid w:val="00266148"/>
    <w:rsid w:val="00266666"/>
    <w:rsid w:val="00267156"/>
    <w:rsid w:val="00271A32"/>
    <w:rsid w:val="00272577"/>
    <w:rsid w:val="00272676"/>
    <w:rsid w:val="00272EFB"/>
    <w:rsid w:val="00275026"/>
    <w:rsid w:val="00275A33"/>
    <w:rsid w:val="00275F27"/>
    <w:rsid w:val="00276682"/>
    <w:rsid w:val="00276A4B"/>
    <w:rsid w:val="002802BD"/>
    <w:rsid w:val="00280511"/>
    <w:rsid w:val="00280841"/>
    <w:rsid w:val="0028222B"/>
    <w:rsid w:val="00282296"/>
    <w:rsid w:val="00282865"/>
    <w:rsid w:val="0028301F"/>
    <w:rsid w:val="00285B3F"/>
    <w:rsid w:val="00286593"/>
    <w:rsid w:val="00286D68"/>
    <w:rsid w:val="00286E1A"/>
    <w:rsid w:val="002879AE"/>
    <w:rsid w:val="00287D2B"/>
    <w:rsid w:val="0029074C"/>
    <w:rsid w:val="00291E47"/>
    <w:rsid w:val="002922CC"/>
    <w:rsid w:val="00292639"/>
    <w:rsid w:val="0029327E"/>
    <w:rsid w:val="002954A3"/>
    <w:rsid w:val="002958F1"/>
    <w:rsid w:val="0029747C"/>
    <w:rsid w:val="00297A52"/>
    <w:rsid w:val="002A0B2C"/>
    <w:rsid w:val="002A1487"/>
    <w:rsid w:val="002A2995"/>
    <w:rsid w:val="002A3416"/>
    <w:rsid w:val="002A37FE"/>
    <w:rsid w:val="002A4A81"/>
    <w:rsid w:val="002A5243"/>
    <w:rsid w:val="002A5654"/>
    <w:rsid w:val="002A6975"/>
    <w:rsid w:val="002A6B3A"/>
    <w:rsid w:val="002B084A"/>
    <w:rsid w:val="002B2502"/>
    <w:rsid w:val="002B4302"/>
    <w:rsid w:val="002B4DC2"/>
    <w:rsid w:val="002B5792"/>
    <w:rsid w:val="002B5E8E"/>
    <w:rsid w:val="002B6A3D"/>
    <w:rsid w:val="002B6C64"/>
    <w:rsid w:val="002B6D3F"/>
    <w:rsid w:val="002B77E3"/>
    <w:rsid w:val="002C083F"/>
    <w:rsid w:val="002C12C1"/>
    <w:rsid w:val="002C17D7"/>
    <w:rsid w:val="002C2F8E"/>
    <w:rsid w:val="002C3952"/>
    <w:rsid w:val="002C5764"/>
    <w:rsid w:val="002C5956"/>
    <w:rsid w:val="002C5FF0"/>
    <w:rsid w:val="002D0D3F"/>
    <w:rsid w:val="002D0ED0"/>
    <w:rsid w:val="002D110B"/>
    <w:rsid w:val="002D16EB"/>
    <w:rsid w:val="002D2230"/>
    <w:rsid w:val="002D340E"/>
    <w:rsid w:val="002D4021"/>
    <w:rsid w:val="002D622E"/>
    <w:rsid w:val="002D7F2D"/>
    <w:rsid w:val="002E0697"/>
    <w:rsid w:val="002E0DEB"/>
    <w:rsid w:val="002E20E4"/>
    <w:rsid w:val="002E2936"/>
    <w:rsid w:val="002E3DF4"/>
    <w:rsid w:val="002E45FD"/>
    <w:rsid w:val="002E5FD9"/>
    <w:rsid w:val="002E69C2"/>
    <w:rsid w:val="002E7F8D"/>
    <w:rsid w:val="002F3409"/>
    <w:rsid w:val="002F3916"/>
    <w:rsid w:val="002F3DA6"/>
    <w:rsid w:val="002F4225"/>
    <w:rsid w:val="002F4F16"/>
    <w:rsid w:val="002F5934"/>
    <w:rsid w:val="002F759D"/>
    <w:rsid w:val="002F7844"/>
    <w:rsid w:val="002F7BC1"/>
    <w:rsid w:val="003000C4"/>
    <w:rsid w:val="00301B02"/>
    <w:rsid w:val="00302256"/>
    <w:rsid w:val="003030AC"/>
    <w:rsid w:val="00303564"/>
    <w:rsid w:val="00305693"/>
    <w:rsid w:val="00305D14"/>
    <w:rsid w:val="00306401"/>
    <w:rsid w:val="00311137"/>
    <w:rsid w:val="003124DE"/>
    <w:rsid w:val="00313315"/>
    <w:rsid w:val="0031349C"/>
    <w:rsid w:val="003136D9"/>
    <w:rsid w:val="00314281"/>
    <w:rsid w:val="0031434F"/>
    <w:rsid w:val="003161F5"/>
    <w:rsid w:val="00316C23"/>
    <w:rsid w:val="00317A7E"/>
    <w:rsid w:val="00317CA7"/>
    <w:rsid w:val="0032352A"/>
    <w:rsid w:val="00324503"/>
    <w:rsid w:val="00324F05"/>
    <w:rsid w:val="00327966"/>
    <w:rsid w:val="00330AA0"/>
    <w:rsid w:val="00330E11"/>
    <w:rsid w:val="00331FA7"/>
    <w:rsid w:val="00332587"/>
    <w:rsid w:val="00332A0B"/>
    <w:rsid w:val="00334A99"/>
    <w:rsid w:val="00334EA9"/>
    <w:rsid w:val="00334F3D"/>
    <w:rsid w:val="003353AC"/>
    <w:rsid w:val="00336337"/>
    <w:rsid w:val="00336A4C"/>
    <w:rsid w:val="0034077B"/>
    <w:rsid w:val="00342076"/>
    <w:rsid w:val="0034236F"/>
    <w:rsid w:val="003423E7"/>
    <w:rsid w:val="003432E9"/>
    <w:rsid w:val="00343A5D"/>
    <w:rsid w:val="003441E6"/>
    <w:rsid w:val="00344C5C"/>
    <w:rsid w:val="00344E44"/>
    <w:rsid w:val="00345F66"/>
    <w:rsid w:val="00347179"/>
    <w:rsid w:val="00350D30"/>
    <w:rsid w:val="003512C7"/>
    <w:rsid w:val="00351351"/>
    <w:rsid w:val="003523A7"/>
    <w:rsid w:val="00352754"/>
    <w:rsid w:val="0035326E"/>
    <w:rsid w:val="0035370C"/>
    <w:rsid w:val="00353F05"/>
    <w:rsid w:val="003548AA"/>
    <w:rsid w:val="00354E01"/>
    <w:rsid w:val="00356F09"/>
    <w:rsid w:val="003578B9"/>
    <w:rsid w:val="003615D8"/>
    <w:rsid w:val="003616D5"/>
    <w:rsid w:val="0036172F"/>
    <w:rsid w:val="003628AC"/>
    <w:rsid w:val="0036432B"/>
    <w:rsid w:val="0036473F"/>
    <w:rsid w:val="003647A4"/>
    <w:rsid w:val="003649E8"/>
    <w:rsid w:val="00364AD4"/>
    <w:rsid w:val="00364B2B"/>
    <w:rsid w:val="00365696"/>
    <w:rsid w:val="00365814"/>
    <w:rsid w:val="0037094A"/>
    <w:rsid w:val="0037107D"/>
    <w:rsid w:val="00374137"/>
    <w:rsid w:val="00374508"/>
    <w:rsid w:val="00376851"/>
    <w:rsid w:val="00376961"/>
    <w:rsid w:val="00376B62"/>
    <w:rsid w:val="00377083"/>
    <w:rsid w:val="00377E43"/>
    <w:rsid w:val="00380610"/>
    <w:rsid w:val="003811C1"/>
    <w:rsid w:val="00383615"/>
    <w:rsid w:val="0038431F"/>
    <w:rsid w:val="003848F7"/>
    <w:rsid w:val="00386FE2"/>
    <w:rsid w:val="00393A68"/>
    <w:rsid w:val="00393C66"/>
    <w:rsid w:val="00394A57"/>
    <w:rsid w:val="003952C5"/>
    <w:rsid w:val="00395913"/>
    <w:rsid w:val="00395AEB"/>
    <w:rsid w:val="0039610E"/>
    <w:rsid w:val="003965F3"/>
    <w:rsid w:val="00397ED2"/>
    <w:rsid w:val="003A08BB"/>
    <w:rsid w:val="003A14E7"/>
    <w:rsid w:val="003A1BF5"/>
    <w:rsid w:val="003A299F"/>
    <w:rsid w:val="003A4DAC"/>
    <w:rsid w:val="003A5427"/>
    <w:rsid w:val="003A59ED"/>
    <w:rsid w:val="003A7389"/>
    <w:rsid w:val="003B04DE"/>
    <w:rsid w:val="003B06CA"/>
    <w:rsid w:val="003B19DB"/>
    <w:rsid w:val="003B1D53"/>
    <w:rsid w:val="003B1F51"/>
    <w:rsid w:val="003B3623"/>
    <w:rsid w:val="003B3EC0"/>
    <w:rsid w:val="003B44BC"/>
    <w:rsid w:val="003B4BC3"/>
    <w:rsid w:val="003B5A96"/>
    <w:rsid w:val="003B64F6"/>
    <w:rsid w:val="003B7160"/>
    <w:rsid w:val="003B71E3"/>
    <w:rsid w:val="003B7D14"/>
    <w:rsid w:val="003C07E0"/>
    <w:rsid w:val="003C0D79"/>
    <w:rsid w:val="003C42BD"/>
    <w:rsid w:val="003C4437"/>
    <w:rsid w:val="003C4E3D"/>
    <w:rsid w:val="003C61C8"/>
    <w:rsid w:val="003C71C0"/>
    <w:rsid w:val="003C7A55"/>
    <w:rsid w:val="003D027A"/>
    <w:rsid w:val="003D03EF"/>
    <w:rsid w:val="003D0E7C"/>
    <w:rsid w:val="003D1721"/>
    <w:rsid w:val="003D1AA9"/>
    <w:rsid w:val="003D3106"/>
    <w:rsid w:val="003D436D"/>
    <w:rsid w:val="003D538B"/>
    <w:rsid w:val="003D7BF1"/>
    <w:rsid w:val="003E00F7"/>
    <w:rsid w:val="003E0FB7"/>
    <w:rsid w:val="003E18CB"/>
    <w:rsid w:val="003E2C1E"/>
    <w:rsid w:val="003E421F"/>
    <w:rsid w:val="003E4259"/>
    <w:rsid w:val="003E4707"/>
    <w:rsid w:val="003E52D5"/>
    <w:rsid w:val="003E59AF"/>
    <w:rsid w:val="003E5F09"/>
    <w:rsid w:val="003E6E91"/>
    <w:rsid w:val="003E7D6C"/>
    <w:rsid w:val="003F148F"/>
    <w:rsid w:val="003F14AD"/>
    <w:rsid w:val="003F273C"/>
    <w:rsid w:val="003F34A0"/>
    <w:rsid w:val="003F3658"/>
    <w:rsid w:val="003F38E2"/>
    <w:rsid w:val="003F39A4"/>
    <w:rsid w:val="003F3A88"/>
    <w:rsid w:val="003F3C6C"/>
    <w:rsid w:val="003F5CB3"/>
    <w:rsid w:val="003F7AD5"/>
    <w:rsid w:val="00400F6E"/>
    <w:rsid w:val="0040144C"/>
    <w:rsid w:val="00401487"/>
    <w:rsid w:val="00401D03"/>
    <w:rsid w:val="0040246C"/>
    <w:rsid w:val="00403178"/>
    <w:rsid w:val="004041A2"/>
    <w:rsid w:val="0040517C"/>
    <w:rsid w:val="0040622A"/>
    <w:rsid w:val="00406453"/>
    <w:rsid w:val="00407134"/>
    <w:rsid w:val="00407784"/>
    <w:rsid w:val="00411E60"/>
    <w:rsid w:val="00411EAB"/>
    <w:rsid w:val="00412749"/>
    <w:rsid w:val="00413115"/>
    <w:rsid w:val="004133EA"/>
    <w:rsid w:val="00413FC4"/>
    <w:rsid w:val="00414672"/>
    <w:rsid w:val="00414D45"/>
    <w:rsid w:val="00415EF5"/>
    <w:rsid w:val="004166A8"/>
    <w:rsid w:val="00422601"/>
    <w:rsid w:val="004230E5"/>
    <w:rsid w:val="004233FA"/>
    <w:rsid w:val="00423504"/>
    <w:rsid w:val="00423AF6"/>
    <w:rsid w:val="00423E0C"/>
    <w:rsid w:val="00423E9C"/>
    <w:rsid w:val="004255AF"/>
    <w:rsid w:val="00426122"/>
    <w:rsid w:val="0042653E"/>
    <w:rsid w:val="00426A14"/>
    <w:rsid w:val="00426EF2"/>
    <w:rsid w:val="004278D7"/>
    <w:rsid w:val="00427C22"/>
    <w:rsid w:val="00431092"/>
    <w:rsid w:val="00431CC8"/>
    <w:rsid w:val="00431E4E"/>
    <w:rsid w:val="00432282"/>
    <w:rsid w:val="0043265E"/>
    <w:rsid w:val="00433679"/>
    <w:rsid w:val="00434094"/>
    <w:rsid w:val="00434C8F"/>
    <w:rsid w:val="00434F12"/>
    <w:rsid w:val="0043686B"/>
    <w:rsid w:val="00436BF4"/>
    <w:rsid w:val="004409B6"/>
    <w:rsid w:val="00442791"/>
    <w:rsid w:val="00442CCE"/>
    <w:rsid w:val="004438C0"/>
    <w:rsid w:val="004464F9"/>
    <w:rsid w:val="0044730B"/>
    <w:rsid w:val="00450055"/>
    <w:rsid w:val="00450C55"/>
    <w:rsid w:val="00450DF3"/>
    <w:rsid w:val="00452503"/>
    <w:rsid w:val="00452DE4"/>
    <w:rsid w:val="0045454E"/>
    <w:rsid w:val="00454AD8"/>
    <w:rsid w:val="00456899"/>
    <w:rsid w:val="00456D57"/>
    <w:rsid w:val="004578A3"/>
    <w:rsid w:val="00460021"/>
    <w:rsid w:val="0046123E"/>
    <w:rsid w:val="004618BA"/>
    <w:rsid w:val="004618E4"/>
    <w:rsid w:val="00462244"/>
    <w:rsid w:val="00463E5B"/>
    <w:rsid w:val="00463F00"/>
    <w:rsid w:val="00466064"/>
    <w:rsid w:val="004664DD"/>
    <w:rsid w:val="004665F0"/>
    <w:rsid w:val="00466A7F"/>
    <w:rsid w:val="004677D2"/>
    <w:rsid w:val="00467C68"/>
    <w:rsid w:val="00467DE4"/>
    <w:rsid w:val="0047021D"/>
    <w:rsid w:val="00470C95"/>
    <w:rsid w:val="00470F1F"/>
    <w:rsid w:val="00470FD2"/>
    <w:rsid w:val="00471784"/>
    <w:rsid w:val="00471D84"/>
    <w:rsid w:val="00472FA4"/>
    <w:rsid w:val="00473363"/>
    <w:rsid w:val="0047356A"/>
    <w:rsid w:val="00473B5C"/>
    <w:rsid w:val="00473F96"/>
    <w:rsid w:val="004747D3"/>
    <w:rsid w:val="00475151"/>
    <w:rsid w:val="004766F5"/>
    <w:rsid w:val="00476AA8"/>
    <w:rsid w:val="00477F57"/>
    <w:rsid w:val="00480E89"/>
    <w:rsid w:val="00481740"/>
    <w:rsid w:val="00481D14"/>
    <w:rsid w:val="00482C2D"/>
    <w:rsid w:val="00483558"/>
    <w:rsid w:val="00484AA6"/>
    <w:rsid w:val="00487DD9"/>
    <w:rsid w:val="0049141A"/>
    <w:rsid w:val="0049151B"/>
    <w:rsid w:val="00491B7D"/>
    <w:rsid w:val="00493CF1"/>
    <w:rsid w:val="00493EAE"/>
    <w:rsid w:val="00494660"/>
    <w:rsid w:val="0049560D"/>
    <w:rsid w:val="0049584C"/>
    <w:rsid w:val="004A025D"/>
    <w:rsid w:val="004A1036"/>
    <w:rsid w:val="004A1AD4"/>
    <w:rsid w:val="004A215E"/>
    <w:rsid w:val="004A3554"/>
    <w:rsid w:val="004A49AB"/>
    <w:rsid w:val="004A4AA0"/>
    <w:rsid w:val="004A517F"/>
    <w:rsid w:val="004A5881"/>
    <w:rsid w:val="004A6CFC"/>
    <w:rsid w:val="004A6F15"/>
    <w:rsid w:val="004B1916"/>
    <w:rsid w:val="004B280C"/>
    <w:rsid w:val="004B297B"/>
    <w:rsid w:val="004B2AE0"/>
    <w:rsid w:val="004B347C"/>
    <w:rsid w:val="004B3B85"/>
    <w:rsid w:val="004B3FD7"/>
    <w:rsid w:val="004B44FF"/>
    <w:rsid w:val="004B453C"/>
    <w:rsid w:val="004B4CA2"/>
    <w:rsid w:val="004B5C03"/>
    <w:rsid w:val="004B5F78"/>
    <w:rsid w:val="004C1C4F"/>
    <w:rsid w:val="004C2BA0"/>
    <w:rsid w:val="004C2E3F"/>
    <w:rsid w:val="004C3307"/>
    <w:rsid w:val="004C3B40"/>
    <w:rsid w:val="004C3C73"/>
    <w:rsid w:val="004C4469"/>
    <w:rsid w:val="004C58E1"/>
    <w:rsid w:val="004C67CA"/>
    <w:rsid w:val="004C6CA8"/>
    <w:rsid w:val="004C750F"/>
    <w:rsid w:val="004D04F4"/>
    <w:rsid w:val="004D051F"/>
    <w:rsid w:val="004D1765"/>
    <w:rsid w:val="004D3F88"/>
    <w:rsid w:val="004D503E"/>
    <w:rsid w:val="004D5170"/>
    <w:rsid w:val="004D5A84"/>
    <w:rsid w:val="004E1F68"/>
    <w:rsid w:val="004E250E"/>
    <w:rsid w:val="004E4146"/>
    <w:rsid w:val="004E5703"/>
    <w:rsid w:val="004E639D"/>
    <w:rsid w:val="004E7CF9"/>
    <w:rsid w:val="004F148C"/>
    <w:rsid w:val="004F1E09"/>
    <w:rsid w:val="004F2D9E"/>
    <w:rsid w:val="004F4108"/>
    <w:rsid w:val="004F45F9"/>
    <w:rsid w:val="004F4DD2"/>
    <w:rsid w:val="004F6DB2"/>
    <w:rsid w:val="004F724C"/>
    <w:rsid w:val="004F7A96"/>
    <w:rsid w:val="00500EB9"/>
    <w:rsid w:val="005019E4"/>
    <w:rsid w:val="00501D7D"/>
    <w:rsid w:val="0050242D"/>
    <w:rsid w:val="00506778"/>
    <w:rsid w:val="00507904"/>
    <w:rsid w:val="00510B3D"/>
    <w:rsid w:val="00511F36"/>
    <w:rsid w:val="00515A33"/>
    <w:rsid w:val="00515A41"/>
    <w:rsid w:val="00520BA7"/>
    <w:rsid w:val="0052170B"/>
    <w:rsid w:val="00521A55"/>
    <w:rsid w:val="005221DF"/>
    <w:rsid w:val="00523A93"/>
    <w:rsid w:val="00523EA3"/>
    <w:rsid w:val="00525445"/>
    <w:rsid w:val="005266C5"/>
    <w:rsid w:val="00527D6B"/>
    <w:rsid w:val="00527D9E"/>
    <w:rsid w:val="00530E77"/>
    <w:rsid w:val="00530FB2"/>
    <w:rsid w:val="00531193"/>
    <w:rsid w:val="00531E8B"/>
    <w:rsid w:val="00534393"/>
    <w:rsid w:val="005346BF"/>
    <w:rsid w:val="005368F3"/>
    <w:rsid w:val="00537D79"/>
    <w:rsid w:val="00541E6C"/>
    <w:rsid w:val="00543536"/>
    <w:rsid w:val="00543722"/>
    <w:rsid w:val="00543A48"/>
    <w:rsid w:val="00544F18"/>
    <w:rsid w:val="00545616"/>
    <w:rsid w:val="00547C5B"/>
    <w:rsid w:val="00547DAB"/>
    <w:rsid w:val="00550055"/>
    <w:rsid w:val="00551552"/>
    <w:rsid w:val="005526A8"/>
    <w:rsid w:val="005528DC"/>
    <w:rsid w:val="0055392C"/>
    <w:rsid w:val="005541AD"/>
    <w:rsid w:val="00554252"/>
    <w:rsid w:val="00555D98"/>
    <w:rsid w:val="0055715B"/>
    <w:rsid w:val="00557E73"/>
    <w:rsid w:val="0056010F"/>
    <w:rsid w:val="00560352"/>
    <w:rsid w:val="00560DB2"/>
    <w:rsid w:val="00561965"/>
    <w:rsid w:val="005621D9"/>
    <w:rsid w:val="005626EC"/>
    <w:rsid w:val="00563DE1"/>
    <w:rsid w:val="005659CD"/>
    <w:rsid w:val="00565C7A"/>
    <w:rsid w:val="00565E03"/>
    <w:rsid w:val="00566066"/>
    <w:rsid w:val="00566A1C"/>
    <w:rsid w:val="00570B89"/>
    <w:rsid w:val="00571A46"/>
    <w:rsid w:val="00571D44"/>
    <w:rsid w:val="005722E7"/>
    <w:rsid w:val="00572593"/>
    <w:rsid w:val="00572993"/>
    <w:rsid w:val="00572BCD"/>
    <w:rsid w:val="005732EF"/>
    <w:rsid w:val="0057398A"/>
    <w:rsid w:val="005739E7"/>
    <w:rsid w:val="00573D1B"/>
    <w:rsid w:val="00575562"/>
    <w:rsid w:val="005761C6"/>
    <w:rsid w:val="00580FEC"/>
    <w:rsid w:val="00584549"/>
    <w:rsid w:val="00584622"/>
    <w:rsid w:val="0058544B"/>
    <w:rsid w:val="00585CD1"/>
    <w:rsid w:val="0058748D"/>
    <w:rsid w:val="005901EC"/>
    <w:rsid w:val="00590C2F"/>
    <w:rsid w:val="00590D4E"/>
    <w:rsid w:val="00590E8A"/>
    <w:rsid w:val="00591471"/>
    <w:rsid w:val="0059209E"/>
    <w:rsid w:val="0059277E"/>
    <w:rsid w:val="00592A56"/>
    <w:rsid w:val="00592DE3"/>
    <w:rsid w:val="00594463"/>
    <w:rsid w:val="00594F95"/>
    <w:rsid w:val="0059625F"/>
    <w:rsid w:val="005A2F56"/>
    <w:rsid w:val="005A3037"/>
    <w:rsid w:val="005A3260"/>
    <w:rsid w:val="005A5CD1"/>
    <w:rsid w:val="005A62DF"/>
    <w:rsid w:val="005A785D"/>
    <w:rsid w:val="005A7AFA"/>
    <w:rsid w:val="005B1395"/>
    <w:rsid w:val="005B23FB"/>
    <w:rsid w:val="005B4383"/>
    <w:rsid w:val="005B4C18"/>
    <w:rsid w:val="005B4C27"/>
    <w:rsid w:val="005B5FD4"/>
    <w:rsid w:val="005B653B"/>
    <w:rsid w:val="005B72DF"/>
    <w:rsid w:val="005C17A9"/>
    <w:rsid w:val="005C1A13"/>
    <w:rsid w:val="005C225F"/>
    <w:rsid w:val="005C23B9"/>
    <w:rsid w:val="005C38B1"/>
    <w:rsid w:val="005C494F"/>
    <w:rsid w:val="005C4D98"/>
    <w:rsid w:val="005C4F84"/>
    <w:rsid w:val="005C57E8"/>
    <w:rsid w:val="005C6216"/>
    <w:rsid w:val="005C6641"/>
    <w:rsid w:val="005C6CF1"/>
    <w:rsid w:val="005C7494"/>
    <w:rsid w:val="005C7701"/>
    <w:rsid w:val="005C7927"/>
    <w:rsid w:val="005D0956"/>
    <w:rsid w:val="005D1000"/>
    <w:rsid w:val="005D1A51"/>
    <w:rsid w:val="005D256C"/>
    <w:rsid w:val="005D269E"/>
    <w:rsid w:val="005D2D91"/>
    <w:rsid w:val="005D2F3D"/>
    <w:rsid w:val="005D31D8"/>
    <w:rsid w:val="005D4269"/>
    <w:rsid w:val="005D517F"/>
    <w:rsid w:val="005D5A74"/>
    <w:rsid w:val="005D600B"/>
    <w:rsid w:val="005D7326"/>
    <w:rsid w:val="005D754D"/>
    <w:rsid w:val="005E0F52"/>
    <w:rsid w:val="005E0FBC"/>
    <w:rsid w:val="005E3399"/>
    <w:rsid w:val="005E3997"/>
    <w:rsid w:val="005E3D52"/>
    <w:rsid w:val="005E4A7A"/>
    <w:rsid w:val="005E5C41"/>
    <w:rsid w:val="005E64ED"/>
    <w:rsid w:val="005E6C96"/>
    <w:rsid w:val="005E7412"/>
    <w:rsid w:val="005F0696"/>
    <w:rsid w:val="005F1C00"/>
    <w:rsid w:val="005F214D"/>
    <w:rsid w:val="005F2872"/>
    <w:rsid w:val="005F455D"/>
    <w:rsid w:val="005F4AE7"/>
    <w:rsid w:val="005F4CD2"/>
    <w:rsid w:val="005F6014"/>
    <w:rsid w:val="005F6078"/>
    <w:rsid w:val="005F799A"/>
    <w:rsid w:val="00600A61"/>
    <w:rsid w:val="00600B30"/>
    <w:rsid w:val="00601F75"/>
    <w:rsid w:val="006023A1"/>
    <w:rsid w:val="00602FE9"/>
    <w:rsid w:val="0060357F"/>
    <w:rsid w:val="006048C9"/>
    <w:rsid w:val="00605496"/>
    <w:rsid w:val="006055EA"/>
    <w:rsid w:val="00605A36"/>
    <w:rsid w:val="00606C59"/>
    <w:rsid w:val="00610F05"/>
    <w:rsid w:val="006111BB"/>
    <w:rsid w:val="0061362D"/>
    <w:rsid w:val="00613BD6"/>
    <w:rsid w:val="00614114"/>
    <w:rsid w:val="006171E1"/>
    <w:rsid w:val="00620813"/>
    <w:rsid w:val="006213EC"/>
    <w:rsid w:val="006220F8"/>
    <w:rsid w:val="00623009"/>
    <w:rsid w:val="00624A8C"/>
    <w:rsid w:val="00626159"/>
    <w:rsid w:val="006274FF"/>
    <w:rsid w:val="00631F8F"/>
    <w:rsid w:val="006320D8"/>
    <w:rsid w:val="00633FC8"/>
    <w:rsid w:val="006350E2"/>
    <w:rsid w:val="006359C0"/>
    <w:rsid w:val="00636707"/>
    <w:rsid w:val="0063792D"/>
    <w:rsid w:val="006402C9"/>
    <w:rsid w:val="00640443"/>
    <w:rsid w:val="00641F24"/>
    <w:rsid w:val="00643BE8"/>
    <w:rsid w:val="00643DE9"/>
    <w:rsid w:val="006444EA"/>
    <w:rsid w:val="0064500B"/>
    <w:rsid w:val="00646DB9"/>
    <w:rsid w:val="00646FE7"/>
    <w:rsid w:val="006504C0"/>
    <w:rsid w:val="0065264A"/>
    <w:rsid w:val="00652739"/>
    <w:rsid w:val="00652C34"/>
    <w:rsid w:val="00652E33"/>
    <w:rsid w:val="00653379"/>
    <w:rsid w:val="00653D73"/>
    <w:rsid w:val="00654580"/>
    <w:rsid w:val="00656D9F"/>
    <w:rsid w:val="006572B8"/>
    <w:rsid w:val="00660576"/>
    <w:rsid w:val="006608EA"/>
    <w:rsid w:val="0066189F"/>
    <w:rsid w:val="00661D5F"/>
    <w:rsid w:val="00662341"/>
    <w:rsid w:val="00664AA8"/>
    <w:rsid w:val="00665057"/>
    <w:rsid w:val="006654A3"/>
    <w:rsid w:val="00665ABE"/>
    <w:rsid w:val="0066714D"/>
    <w:rsid w:val="00670730"/>
    <w:rsid w:val="00674AC0"/>
    <w:rsid w:val="006750BE"/>
    <w:rsid w:val="006764B5"/>
    <w:rsid w:val="00680A80"/>
    <w:rsid w:val="00680C38"/>
    <w:rsid w:val="00681289"/>
    <w:rsid w:val="00690EB8"/>
    <w:rsid w:val="0069141A"/>
    <w:rsid w:val="006922BC"/>
    <w:rsid w:val="00693FF2"/>
    <w:rsid w:val="00694627"/>
    <w:rsid w:val="006951EF"/>
    <w:rsid w:val="0069762C"/>
    <w:rsid w:val="00697EB5"/>
    <w:rsid w:val="006A00EB"/>
    <w:rsid w:val="006A617B"/>
    <w:rsid w:val="006A68D3"/>
    <w:rsid w:val="006A703C"/>
    <w:rsid w:val="006A7B62"/>
    <w:rsid w:val="006A7CE8"/>
    <w:rsid w:val="006B118D"/>
    <w:rsid w:val="006B1A99"/>
    <w:rsid w:val="006B4360"/>
    <w:rsid w:val="006B4C82"/>
    <w:rsid w:val="006B4DDC"/>
    <w:rsid w:val="006B53CA"/>
    <w:rsid w:val="006B6E73"/>
    <w:rsid w:val="006B768C"/>
    <w:rsid w:val="006B7D37"/>
    <w:rsid w:val="006B7EBA"/>
    <w:rsid w:val="006C007C"/>
    <w:rsid w:val="006C0D69"/>
    <w:rsid w:val="006C104D"/>
    <w:rsid w:val="006C1D91"/>
    <w:rsid w:val="006C24CE"/>
    <w:rsid w:val="006C3FFF"/>
    <w:rsid w:val="006C62D2"/>
    <w:rsid w:val="006C6E30"/>
    <w:rsid w:val="006C72DA"/>
    <w:rsid w:val="006C781E"/>
    <w:rsid w:val="006C7E5B"/>
    <w:rsid w:val="006D0A11"/>
    <w:rsid w:val="006D1C29"/>
    <w:rsid w:val="006D3833"/>
    <w:rsid w:val="006E16E3"/>
    <w:rsid w:val="006E2405"/>
    <w:rsid w:val="006E2A5A"/>
    <w:rsid w:val="006E3441"/>
    <w:rsid w:val="006E4426"/>
    <w:rsid w:val="006E569C"/>
    <w:rsid w:val="006E6124"/>
    <w:rsid w:val="006F070F"/>
    <w:rsid w:val="006F0F7F"/>
    <w:rsid w:val="006F297A"/>
    <w:rsid w:val="006F3B16"/>
    <w:rsid w:val="006F434F"/>
    <w:rsid w:val="006F4A1B"/>
    <w:rsid w:val="006F5214"/>
    <w:rsid w:val="006F6083"/>
    <w:rsid w:val="006F6287"/>
    <w:rsid w:val="006F702B"/>
    <w:rsid w:val="006F7762"/>
    <w:rsid w:val="006F78DD"/>
    <w:rsid w:val="006F7B28"/>
    <w:rsid w:val="00704FD9"/>
    <w:rsid w:val="0070591B"/>
    <w:rsid w:val="0070606F"/>
    <w:rsid w:val="00706617"/>
    <w:rsid w:val="00706A3B"/>
    <w:rsid w:val="0070704D"/>
    <w:rsid w:val="0071024F"/>
    <w:rsid w:val="0071117D"/>
    <w:rsid w:val="00711BE8"/>
    <w:rsid w:val="00711D66"/>
    <w:rsid w:val="007126BF"/>
    <w:rsid w:val="0071366A"/>
    <w:rsid w:val="0071564F"/>
    <w:rsid w:val="00717454"/>
    <w:rsid w:val="00717612"/>
    <w:rsid w:val="00717D84"/>
    <w:rsid w:val="00717FFB"/>
    <w:rsid w:val="00720437"/>
    <w:rsid w:val="00721212"/>
    <w:rsid w:val="00721B58"/>
    <w:rsid w:val="00721BF2"/>
    <w:rsid w:val="00722984"/>
    <w:rsid w:val="00722D77"/>
    <w:rsid w:val="007247D8"/>
    <w:rsid w:val="00724E7C"/>
    <w:rsid w:val="00726DE8"/>
    <w:rsid w:val="00730D90"/>
    <w:rsid w:val="00731916"/>
    <w:rsid w:val="00731FF8"/>
    <w:rsid w:val="007321B0"/>
    <w:rsid w:val="00732491"/>
    <w:rsid w:val="007338BA"/>
    <w:rsid w:val="00733C3B"/>
    <w:rsid w:val="007344B5"/>
    <w:rsid w:val="0073551B"/>
    <w:rsid w:val="00735F89"/>
    <w:rsid w:val="007367BB"/>
    <w:rsid w:val="007371D8"/>
    <w:rsid w:val="00737C68"/>
    <w:rsid w:val="00740858"/>
    <w:rsid w:val="00741200"/>
    <w:rsid w:val="00741D08"/>
    <w:rsid w:val="00742274"/>
    <w:rsid w:val="00742D14"/>
    <w:rsid w:val="00743A5A"/>
    <w:rsid w:val="0074516B"/>
    <w:rsid w:val="0074625E"/>
    <w:rsid w:val="00747AB8"/>
    <w:rsid w:val="00747E9C"/>
    <w:rsid w:val="00750CDC"/>
    <w:rsid w:val="00751311"/>
    <w:rsid w:val="00751321"/>
    <w:rsid w:val="007513A7"/>
    <w:rsid w:val="00751EB7"/>
    <w:rsid w:val="0075205F"/>
    <w:rsid w:val="007522FA"/>
    <w:rsid w:val="0075248F"/>
    <w:rsid w:val="00754A3D"/>
    <w:rsid w:val="00754F56"/>
    <w:rsid w:val="00756173"/>
    <w:rsid w:val="00756916"/>
    <w:rsid w:val="00756BB3"/>
    <w:rsid w:val="00757EA7"/>
    <w:rsid w:val="00760ADD"/>
    <w:rsid w:val="0076119E"/>
    <w:rsid w:val="0076145D"/>
    <w:rsid w:val="00761AAD"/>
    <w:rsid w:val="007648FB"/>
    <w:rsid w:val="00764F5E"/>
    <w:rsid w:val="00764F6D"/>
    <w:rsid w:val="007666A4"/>
    <w:rsid w:val="007721FB"/>
    <w:rsid w:val="00773F06"/>
    <w:rsid w:val="00775DFD"/>
    <w:rsid w:val="00775E7F"/>
    <w:rsid w:val="007769EA"/>
    <w:rsid w:val="00777091"/>
    <w:rsid w:val="00777860"/>
    <w:rsid w:val="00777B5D"/>
    <w:rsid w:val="0078097B"/>
    <w:rsid w:val="00780DA8"/>
    <w:rsid w:val="007811CD"/>
    <w:rsid w:val="00781573"/>
    <w:rsid w:val="007817E2"/>
    <w:rsid w:val="00781EA3"/>
    <w:rsid w:val="0078242F"/>
    <w:rsid w:val="00783A60"/>
    <w:rsid w:val="00783EAC"/>
    <w:rsid w:val="00784A52"/>
    <w:rsid w:val="00785B51"/>
    <w:rsid w:val="007863FB"/>
    <w:rsid w:val="0078689C"/>
    <w:rsid w:val="00787E23"/>
    <w:rsid w:val="00790A38"/>
    <w:rsid w:val="0079318C"/>
    <w:rsid w:val="00793342"/>
    <w:rsid w:val="00793EC6"/>
    <w:rsid w:val="0079459D"/>
    <w:rsid w:val="00794AC4"/>
    <w:rsid w:val="00794F2E"/>
    <w:rsid w:val="00795524"/>
    <w:rsid w:val="0079599A"/>
    <w:rsid w:val="007A3C76"/>
    <w:rsid w:val="007A4CC0"/>
    <w:rsid w:val="007A5378"/>
    <w:rsid w:val="007A54EE"/>
    <w:rsid w:val="007A7CDC"/>
    <w:rsid w:val="007B010C"/>
    <w:rsid w:val="007B2E1A"/>
    <w:rsid w:val="007B3C28"/>
    <w:rsid w:val="007B54B6"/>
    <w:rsid w:val="007B5D51"/>
    <w:rsid w:val="007B72CA"/>
    <w:rsid w:val="007B749A"/>
    <w:rsid w:val="007B754B"/>
    <w:rsid w:val="007C0DDF"/>
    <w:rsid w:val="007C1108"/>
    <w:rsid w:val="007C1E87"/>
    <w:rsid w:val="007C1FB5"/>
    <w:rsid w:val="007C2160"/>
    <w:rsid w:val="007C2E7D"/>
    <w:rsid w:val="007C2F9E"/>
    <w:rsid w:val="007C36BA"/>
    <w:rsid w:val="007C3763"/>
    <w:rsid w:val="007C38EB"/>
    <w:rsid w:val="007C3A91"/>
    <w:rsid w:val="007C4884"/>
    <w:rsid w:val="007C7191"/>
    <w:rsid w:val="007C7618"/>
    <w:rsid w:val="007D110C"/>
    <w:rsid w:val="007D1CB1"/>
    <w:rsid w:val="007D260B"/>
    <w:rsid w:val="007D2CE4"/>
    <w:rsid w:val="007D304A"/>
    <w:rsid w:val="007D3FB6"/>
    <w:rsid w:val="007D4042"/>
    <w:rsid w:val="007D455F"/>
    <w:rsid w:val="007D4DA7"/>
    <w:rsid w:val="007D50C5"/>
    <w:rsid w:val="007D5205"/>
    <w:rsid w:val="007D56E4"/>
    <w:rsid w:val="007D6524"/>
    <w:rsid w:val="007D757F"/>
    <w:rsid w:val="007E19C0"/>
    <w:rsid w:val="007E2BF4"/>
    <w:rsid w:val="007E30A3"/>
    <w:rsid w:val="007E410A"/>
    <w:rsid w:val="007E59CD"/>
    <w:rsid w:val="007E5B03"/>
    <w:rsid w:val="007E5B5D"/>
    <w:rsid w:val="007F0863"/>
    <w:rsid w:val="007F0913"/>
    <w:rsid w:val="007F0F31"/>
    <w:rsid w:val="007F1E4E"/>
    <w:rsid w:val="007F25CC"/>
    <w:rsid w:val="007F27AB"/>
    <w:rsid w:val="007F2CD6"/>
    <w:rsid w:val="007F2DA0"/>
    <w:rsid w:val="007F35BE"/>
    <w:rsid w:val="007F6144"/>
    <w:rsid w:val="007F6222"/>
    <w:rsid w:val="00800DA5"/>
    <w:rsid w:val="00801454"/>
    <w:rsid w:val="00802026"/>
    <w:rsid w:val="0080367F"/>
    <w:rsid w:val="00803D50"/>
    <w:rsid w:val="0080483B"/>
    <w:rsid w:val="00804E45"/>
    <w:rsid w:val="00805024"/>
    <w:rsid w:val="008057AA"/>
    <w:rsid w:val="00805CA3"/>
    <w:rsid w:val="008067EF"/>
    <w:rsid w:val="008076DC"/>
    <w:rsid w:val="00807B0A"/>
    <w:rsid w:val="00807BF8"/>
    <w:rsid w:val="00807EE1"/>
    <w:rsid w:val="00810DE0"/>
    <w:rsid w:val="00810E36"/>
    <w:rsid w:val="0081108F"/>
    <w:rsid w:val="0081155E"/>
    <w:rsid w:val="00811AA1"/>
    <w:rsid w:val="008132E7"/>
    <w:rsid w:val="0081594D"/>
    <w:rsid w:val="00815DEE"/>
    <w:rsid w:val="00816520"/>
    <w:rsid w:val="00816555"/>
    <w:rsid w:val="008165AB"/>
    <w:rsid w:val="00817C07"/>
    <w:rsid w:val="00820042"/>
    <w:rsid w:val="00820C33"/>
    <w:rsid w:val="0082114F"/>
    <w:rsid w:val="00821ACB"/>
    <w:rsid w:val="00821DA5"/>
    <w:rsid w:val="008227DB"/>
    <w:rsid w:val="00822AC8"/>
    <w:rsid w:val="00822B31"/>
    <w:rsid w:val="00824813"/>
    <w:rsid w:val="00824F44"/>
    <w:rsid w:val="00824FF6"/>
    <w:rsid w:val="00826866"/>
    <w:rsid w:val="00826C58"/>
    <w:rsid w:val="008272DF"/>
    <w:rsid w:val="00827BA7"/>
    <w:rsid w:val="008309E1"/>
    <w:rsid w:val="00831943"/>
    <w:rsid w:val="008324CE"/>
    <w:rsid w:val="00835002"/>
    <w:rsid w:val="00836051"/>
    <w:rsid w:val="008369FC"/>
    <w:rsid w:val="008379AD"/>
    <w:rsid w:val="00837CF2"/>
    <w:rsid w:val="00841464"/>
    <w:rsid w:val="00841DF5"/>
    <w:rsid w:val="00843234"/>
    <w:rsid w:val="00845FEA"/>
    <w:rsid w:val="008501ED"/>
    <w:rsid w:val="00851B55"/>
    <w:rsid w:val="008520FE"/>
    <w:rsid w:val="008524EE"/>
    <w:rsid w:val="008544DB"/>
    <w:rsid w:val="00854E67"/>
    <w:rsid w:val="00855165"/>
    <w:rsid w:val="00855AA6"/>
    <w:rsid w:val="00855BA6"/>
    <w:rsid w:val="00860DBA"/>
    <w:rsid w:val="0086141F"/>
    <w:rsid w:val="008614A4"/>
    <w:rsid w:val="00861D9C"/>
    <w:rsid w:val="008627BA"/>
    <w:rsid w:val="0086409E"/>
    <w:rsid w:val="0086598E"/>
    <w:rsid w:val="00865F8C"/>
    <w:rsid w:val="00867474"/>
    <w:rsid w:val="00871ADB"/>
    <w:rsid w:val="00871FB1"/>
    <w:rsid w:val="008728F3"/>
    <w:rsid w:val="00873BEC"/>
    <w:rsid w:val="008741D7"/>
    <w:rsid w:val="008747A7"/>
    <w:rsid w:val="008754D8"/>
    <w:rsid w:val="00875B7A"/>
    <w:rsid w:val="008770DC"/>
    <w:rsid w:val="00880008"/>
    <w:rsid w:val="00880540"/>
    <w:rsid w:val="00881852"/>
    <w:rsid w:val="00881B14"/>
    <w:rsid w:val="00881B3D"/>
    <w:rsid w:val="00881E3B"/>
    <w:rsid w:val="00881EE3"/>
    <w:rsid w:val="00882085"/>
    <w:rsid w:val="00883747"/>
    <w:rsid w:val="00885CCE"/>
    <w:rsid w:val="00885E67"/>
    <w:rsid w:val="00886B28"/>
    <w:rsid w:val="008873F6"/>
    <w:rsid w:val="008904BA"/>
    <w:rsid w:val="00892483"/>
    <w:rsid w:val="00894196"/>
    <w:rsid w:val="008959E3"/>
    <w:rsid w:val="0089661E"/>
    <w:rsid w:val="00896C79"/>
    <w:rsid w:val="00897D25"/>
    <w:rsid w:val="00897ED4"/>
    <w:rsid w:val="008A004C"/>
    <w:rsid w:val="008A04F8"/>
    <w:rsid w:val="008A1720"/>
    <w:rsid w:val="008A1A48"/>
    <w:rsid w:val="008A2387"/>
    <w:rsid w:val="008A3A8C"/>
    <w:rsid w:val="008A411E"/>
    <w:rsid w:val="008A4E68"/>
    <w:rsid w:val="008A55F8"/>
    <w:rsid w:val="008A7523"/>
    <w:rsid w:val="008B0027"/>
    <w:rsid w:val="008B047F"/>
    <w:rsid w:val="008B07ED"/>
    <w:rsid w:val="008B1615"/>
    <w:rsid w:val="008B2099"/>
    <w:rsid w:val="008B2AF2"/>
    <w:rsid w:val="008B3963"/>
    <w:rsid w:val="008B4196"/>
    <w:rsid w:val="008B6C4F"/>
    <w:rsid w:val="008B7373"/>
    <w:rsid w:val="008B7569"/>
    <w:rsid w:val="008C102E"/>
    <w:rsid w:val="008C1749"/>
    <w:rsid w:val="008C28DD"/>
    <w:rsid w:val="008C3039"/>
    <w:rsid w:val="008C373F"/>
    <w:rsid w:val="008C4557"/>
    <w:rsid w:val="008C4F49"/>
    <w:rsid w:val="008C54E0"/>
    <w:rsid w:val="008D0221"/>
    <w:rsid w:val="008D1E69"/>
    <w:rsid w:val="008D2FC3"/>
    <w:rsid w:val="008D3190"/>
    <w:rsid w:val="008D3E8A"/>
    <w:rsid w:val="008D3FB2"/>
    <w:rsid w:val="008D4185"/>
    <w:rsid w:val="008D4690"/>
    <w:rsid w:val="008D4794"/>
    <w:rsid w:val="008D47E5"/>
    <w:rsid w:val="008D60E6"/>
    <w:rsid w:val="008D68FD"/>
    <w:rsid w:val="008D6C95"/>
    <w:rsid w:val="008D6DDD"/>
    <w:rsid w:val="008D73DB"/>
    <w:rsid w:val="008D7AE1"/>
    <w:rsid w:val="008D7E12"/>
    <w:rsid w:val="008E0264"/>
    <w:rsid w:val="008E0711"/>
    <w:rsid w:val="008E38BD"/>
    <w:rsid w:val="008E3A9B"/>
    <w:rsid w:val="008E4CB2"/>
    <w:rsid w:val="008E598A"/>
    <w:rsid w:val="008E5BEB"/>
    <w:rsid w:val="008E626A"/>
    <w:rsid w:val="008E6F71"/>
    <w:rsid w:val="008E799B"/>
    <w:rsid w:val="008F0249"/>
    <w:rsid w:val="008F1711"/>
    <w:rsid w:val="008F190C"/>
    <w:rsid w:val="008F1DE7"/>
    <w:rsid w:val="008F1E0A"/>
    <w:rsid w:val="008F21FF"/>
    <w:rsid w:val="008F3376"/>
    <w:rsid w:val="008F3A8F"/>
    <w:rsid w:val="008F4109"/>
    <w:rsid w:val="008F46B9"/>
    <w:rsid w:val="008F5859"/>
    <w:rsid w:val="008F6493"/>
    <w:rsid w:val="008F765C"/>
    <w:rsid w:val="008F7F7A"/>
    <w:rsid w:val="009013F0"/>
    <w:rsid w:val="00902CEA"/>
    <w:rsid w:val="00903A61"/>
    <w:rsid w:val="00903D3B"/>
    <w:rsid w:val="00904A44"/>
    <w:rsid w:val="009059D6"/>
    <w:rsid w:val="00905E13"/>
    <w:rsid w:val="00905FA5"/>
    <w:rsid w:val="0090688F"/>
    <w:rsid w:val="009078D4"/>
    <w:rsid w:val="00907DAD"/>
    <w:rsid w:val="009100DC"/>
    <w:rsid w:val="00911BE2"/>
    <w:rsid w:val="0091299D"/>
    <w:rsid w:val="0091371E"/>
    <w:rsid w:val="009159E0"/>
    <w:rsid w:val="0091657A"/>
    <w:rsid w:val="00916633"/>
    <w:rsid w:val="00917B26"/>
    <w:rsid w:val="0092045A"/>
    <w:rsid w:val="0092094A"/>
    <w:rsid w:val="00920D39"/>
    <w:rsid w:val="009211A2"/>
    <w:rsid w:val="009216FB"/>
    <w:rsid w:val="00921C0D"/>
    <w:rsid w:val="00922202"/>
    <w:rsid w:val="009223B2"/>
    <w:rsid w:val="009237D4"/>
    <w:rsid w:val="00923AE8"/>
    <w:rsid w:val="00923EEE"/>
    <w:rsid w:val="009249AD"/>
    <w:rsid w:val="009272BC"/>
    <w:rsid w:val="0093307F"/>
    <w:rsid w:val="009330EA"/>
    <w:rsid w:val="0093315A"/>
    <w:rsid w:val="00934400"/>
    <w:rsid w:val="009355DB"/>
    <w:rsid w:val="00936E50"/>
    <w:rsid w:val="009370AA"/>
    <w:rsid w:val="00937287"/>
    <w:rsid w:val="00937648"/>
    <w:rsid w:val="00937F96"/>
    <w:rsid w:val="00941CC8"/>
    <w:rsid w:val="00943043"/>
    <w:rsid w:val="00946C27"/>
    <w:rsid w:val="00950CE5"/>
    <w:rsid w:val="00951A3C"/>
    <w:rsid w:val="00951B4E"/>
    <w:rsid w:val="009530B8"/>
    <w:rsid w:val="00953422"/>
    <w:rsid w:val="009541BF"/>
    <w:rsid w:val="00954430"/>
    <w:rsid w:val="009561FF"/>
    <w:rsid w:val="0095630D"/>
    <w:rsid w:val="00956C33"/>
    <w:rsid w:val="00960313"/>
    <w:rsid w:val="00962288"/>
    <w:rsid w:val="00963158"/>
    <w:rsid w:val="009634D8"/>
    <w:rsid w:val="00963B14"/>
    <w:rsid w:val="00964681"/>
    <w:rsid w:val="0096540F"/>
    <w:rsid w:val="0096633B"/>
    <w:rsid w:val="00966BB9"/>
    <w:rsid w:val="0096725A"/>
    <w:rsid w:val="00967C2D"/>
    <w:rsid w:val="00967D0E"/>
    <w:rsid w:val="00967F4C"/>
    <w:rsid w:val="00970640"/>
    <w:rsid w:val="00971BC1"/>
    <w:rsid w:val="00971D6F"/>
    <w:rsid w:val="00972386"/>
    <w:rsid w:val="009748BC"/>
    <w:rsid w:val="00974969"/>
    <w:rsid w:val="00974AC8"/>
    <w:rsid w:val="00975C37"/>
    <w:rsid w:val="009768F1"/>
    <w:rsid w:val="00977996"/>
    <w:rsid w:val="00980607"/>
    <w:rsid w:val="009814A9"/>
    <w:rsid w:val="00981660"/>
    <w:rsid w:val="00982CF5"/>
    <w:rsid w:val="00983D3F"/>
    <w:rsid w:val="00983D5E"/>
    <w:rsid w:val="00985C58"/>
    <w:rsid w:val="00985F9D"/>
    <w:rsid w:val="00990244"/>
    <w:rsid w:val="00990631"/>
    <w:rsid w:val="00993D91"/>
    <w:rsid w:val="0099417C"/>
    <w:rsid w:val="009944A8"/>
    <w:rsid w:val="00996135"/>
    <w:rsid w:val="009A219F"/>
    <w:rsid w:val="009A2375"/>
    <w:rsid w:val="009A2B7F"/>
    <w:rsid w:val="009A2C4F"/>
    <w:rsid w:val="009A3757"/>
    <w:rsid w:val="009A5CB2"/>
    <w:rsid w:val="009A65E1"/>
    <w:rsid w:val="009A69CB"/>
    <w:rsid w:val="009B1D66"/>
    <w:rsid w:val="009B284A"/>
    <w:rsid w:val="009B3477"/>
    <w:rsid w:val="009B4BDD"/>
    <w:rsid w:val="009B4ED4"/>
    <w:rsid w:val="009B6BC8"/>
    <w:rsid w:val="009C1191"/>
    <w:rsid w:val="009C148C"/>
    <w:rsid w:val="009C1B1E"/>
    <w:rsid w:val="009C1F80"/>
    <w:rsid w:val="009C1FD7"/>
    <w:rsid w:val="009C32F1"/>
    <w:rsid w:val="009C3B6C"/>
    <w:rsid w:val="009C3DDE"/>
    <w:rsid w:val="009C3F2B"/>
    <w:rsid w:val="009C51D7"/>
    <w:rsid w:val="009C56AD"/>
    <w:rsid w:val="009C5D0A"/>
    <w:rsid w:val="009C6986"/>
    <w:rsid w:val="009D00FC"/>
    <w:rsid w:val="009D0D0A"/>
    <w:rsid w:val="009D2D38"/>
    <w:rsid w:val="009D2FE6"/>
    <w:rsid w:val="009D4D8A"/>
    <w:rsid w:val="009D571D"/>
    <w:rsid w:val="009D5A29"/>
    <w:rsid w:val="009D6125"/>
    <w:rsid w:val="009E0769"/>
    <w:rsid w:val="009E0D01"/>
    <w:rsid w:val="009E1237"/>
    <w:rsid w:val="009E174B"/>
    <w:rsid w:val="009E3FEF"/>
    <w:rsid w:val="009E4F12"/>
    <w:rsid w:val="009E5BBC"/>
    <w:rsid w:val="009E7008"/>
    <w:rsid w:val="009E77A2"/>
    <w:rsid w:val="009F031E"/>
    <w:rsid w:val="009F2D83"/>
    <w:rsid w:val="009F35F3"/>
    <w:rsid w:val="009F454F"/>
    <w:rsid w:val="009F480E"/>
    <w:rsid w:val="009F5924"/>
    <w:rsid w:val="009F6917"/>
    <w:rsid w:val="009F76B6"/>
    <w:rsid w:val="009F7980"/>
    <w:rsid w:val="00A002E5"/>
    <w:rsid w:val="00A00BB2"/>
    <w:rsid w:val="00A00E43"/>
    <w:rsid w:val="00A01930"/>
    <w:rsid w:val="00A02794"/>
    <w:rsid w:val="00A02E48"/>
    <w:rsid w:val="00A02E8B"/>
    <w:rsid w:val="00A02F4D"/>
    <w:rsid w:val="00A035FA"/>
    <w:rsid w:val="00A037D1"/>
    <w:rsid w:val="00A04529"/>
    <w:rsid w:val="00A109A3"/>
    <w:rsid w:val="00A11AC6"/>
    <w:rsid w:val="00A11BA5"/>
    <w:rsid w:val="00A131CB"/>
    <w:rsid w:val="00A13680"/>
    <w:rsid w:val="00A13736"/>
    <w:rsid w:val="00A13902"/>
    <w:rsid w:val="00A14B5E"/>
    <w:rsid w:val="00A14C58"/>
    <w:rsid w:val="00A16E95"/>
    <w:rsid w:val="00A170F1"/>
    <w:rsid w:val="00A17449"/>
    <w:rsid w:val="00A235C6"/>
    <w:rsid w:val="00A2666B"/>
    <w:rsid w:val="00A269F1"/>
    <w:rsid w:val="00A26D16"/>
    <w:rsid w:val="00A274B8"/>
    <w:rsid w:val="00A27837"/>
    <w:rsid w:val="00A27D8C"/>
    <w:rsid w:val="00A30F2C"/>
    <w:rsid w:val="00A3177D"/>
    <w:rsid w:val="00A31A45"/>
    <w:rsid w:val="00A31D97"/>
    <w:rsid w:val="00A31DEF"/>
    <w:rsid w:val="00A31DFC"/>
    <w:rsid w:val="00A3207A"/>
    <w:rsid w:val="00A32A7F"/>
    <w:rsid w:val="00A33EAA"/>
    <w:rsid w:val="00A345B2"/>
    <w:rsid w:val="00A35439"/>
    <w:rsid w:val="00A3566D"/>
    <w:rsid w:val="00A356DC"/>
    <w:rsid w:val="00A3630F"/>
    <w:rsid w:val="00A36A2D"/>
    <w:rsid w:val="00A37C06"/>
    <w:rsid w:val="00A42013"/>
    <w:rsid w:val="00A42F23"/>
    <w:rsid w:val="00A436D2"/>
    <w:rsid w:val="00A439D5"/>
    <w:rsid w:val="00A43FF6"/>
    <w:rsid w:val="00A44D54"/>
    <w:rsid w:val="00A47755"/>
    <w:rsid w:val="00A478F2"/>
    <w:rsid w:val="00A47E87"/>
    <w:rsid w:val="00A505E4"/>
    <w:rsid w:val="00A507D2"/>
    <w:rsid w:val="00A50EE2"/>
    <w:rsid w:val="00A531D6"/>
    <w:rsid w:val="00A54AE9"/>
    <w:rsid w:val="00A54B8A"/>
    <w:rsid w:val="00A550E2"/>
    <w:rsid w:val="00A564A4"/>
    <w:rsid w:val="00A56C79"/>
    <w:rsid w:val="00A57629"/>
    <w:rsid w:val="00A601D5"/>
    <w:rsid w:val="00A60EE4"/>
    <w:rsid w:val="00A61B51"/>
    <w:rsid w:val="00A6276F"/>
    <w:rsid w:val="00A6311C"/>
    <w:rsid w:val="00A632C3"/>
    <w:rsid w:val="00A63AF1"/>
    <w:rsid w:val="00A642C7"/>
    <w:rsid w:val="00A67377"/>
    <w:rsid w:val="00A673AC"/>
    <w:rsid w:val="00A70A77"/>
    <w:rsid w:val="00A70E39"/>
    <w:rsid w:val="00A70F99"/>
    <w:rsid w:val="00A72CD2"/>
    <w:rsid w:val="00A77852"/>
    <w:rsid w:val="00A80DFB"/>
    <w:rsid w:val="00A83149"/>
    <w:rsid w:val="00A842FE"/>
    <w:rsid w:val="00A84EE3"/>
    <w:rsid w:val="00A8695E"/>
    <w:rsid w:val="00A877DC"/>
    <w:rsid w:val="00A9075E"/>
    <w:rsid w:val="00A91F46"/>
    <w:rsid w:val="00A949B8"/>
    <w:rsid w:val="00AA0C77"/>
    <w:rsid w:val="00AA38C0"/>
    <w:rsid w:val="00AA3B11"/>
    <w:rsid w:val="00AA3F3A"/>
    <w:rsid w:val="00AA4205"/>
    <w:rsid w:val="00AA5011"/>
    <w:rsid w:val="00AA5596"/>
    <w:rsid w:val="00AA58F7"/>
    <w:rsid w:val="00AA5FCE"/>
    <w:rsid w:val="00AA608F"/>
    <w:rsid w:val="00AB0001"/>
    <w:rsid w:val="00AB0499"/>
    <w:rsid w:val="00AB10AC"/>
    <w:rsid w:val="00AB16BE"/>
    <w:rsid w:val="00AB17A9"/>
    <w:rsid w:val="00AB621B"/>
    <w:rsid w:val="00AB6223"/>
    <w:rsid w:val="00AB6C4F"/>
    <w:rsid w:val="00AB6C54"/>
    <w:rsid w:val="00AB6C7F"/>
    <w:rsid w:val="00AB7D38"/>
    <w:rsid w:val="00AC0DCA"/>
    <w:rsid w:val="00AC1892"/>
    <w:rsid w:val="00AC1990"/>
    <w:rsid w:val="00AC2C7F"/>
    <w:rsid w:val="00AC3565"/>
    <w:rsid w:val="00AC41DB"/>
    <w:rsid w:val="00AC45BE"/>
    <w:rsid w:val="00AC5E0C"/>
    <w:rsid w:val="00AC6424"/>
    <w:rsid w:val="00AC6742"/>
    <w:rsid w:val="00AC7C21"/>
    <w:rsid w:val="00AC7CFC"/>
    <w:rsid w:val="00AD1E59"/>
    <w:rsid w:val="00AD25ED"/>
    <w:rsid w:val="00AD28C3"/>
    <w:rsid w:val="00AD28E3"/>
    <w:rsid w:val="00AD2E3A"/>
    <w:rsid w:val="00AD2FA8"/>
    <w:rsid w:val="00AD304F"/>
    <w:rsid w:val="00AD3320"/>
    <w:rsid w:val="00AD352E"/>
    <w:rsid w:val="00AD39F3"/>
    <w:rsid w:val="00AD3AF1"/>
    <w:rsid w:val="00AD3CFF"/>
    <w:rsid w:val="00AD50CC"/>
    <w:rsid w:val="00AD6385"/>
    <w:rsid w:val="00AD6B9F"/>
    <w:rsid w:val="00AD752C"/>
    <w:rsid w:val="00AD76ED"/>
    <w:rsid w:val="00AE0159"/>
    <w:rsid w:val="00AE0242"/>
    <w:rsid w:val="00AE08FA"/>
    <w:rsid w:val="00AE0977"/>
    <w:rsid w:val="00AE0C10"/>
    <w:rsid w:val="00AE1E17"/>
    <w:rsid w:val="00AE3030"/>
    <w:rsid w:val="00AE31C3"/>
    <w:rsid w:val="00AE320A"/>
    <w:rsid w:val="00AE377C"/>
    <w:rsid w:val="00AE3CD1"/>
    <w:rsid w:val="00AE418C"/>
    <w:rsid w:val="00AE4D86"/>
    <w:rsid w:val="00AE4F3E"/>
    <w:rsid w:val="00AE511B"/>
    <w:rsid w:val="00AE52EE"/>
    <w:rsid w:val="00AE57A8"/>
    <w:rsid w:val="00AE739E"/>
    <w:rsid w:val="00AE7CC6"/>
    <w:rsid w:val="00AF17ED"/>
    <w:rsid w:val="00AF1EB9"/>
    <w:rsid w:val="00AF2BBB"/>
    <w:rsid w:val="00AF2BCD"/>
    <w:rsid w:val="00AF370A"/>
    <w:rsid w:val="00AF3ED2"/>
    <w:rsid w:val="00AF48A1"/>
    <w:rsid w:val="00AF5A02"/>
    <w:rsid w:val="00AF5D02"/>
    <w:rsid w:val="00AF66F6"/>
    <w:rsid w:val="00AF67C3"/>
    <w:rsid w:val="00AF6C1F"/>
    <w:rsid w:val="00AF6CB1"/>
    <w:rsid w:val="00AF7848"/>
    <w:rsid w:val="00B00715"/>
    <w:rsid w:val="00B013BA"/>
    <w:rsid w:val="00B02045"/>
    <w:rsid w:val="00B025B3"/>
    <w:rsid w:val="00B02A97"/>
    <w:rsid w:val="00B033AB"/>
    <w:rsid w:val="00B04F98"/>
    <w:rsid w:val="00B054B4"/>
    <w:rsid w:val="00B059B7"/>
    <w:rsid w:val="00B06F0E"/>
    <w:rsid w:val="00B07271"/>
    <w:rsid w:val="00B12E50"/>
    <w:rsid w:val="00B147F9"/>
    <w:rsid w:val="00B14857"/>
    <w:rsid w:val="00B149C1"/>
    <w:rsid w:val="00B15763"/>
    <w:rsid w:val="00B158CB"/>
    <w:rsid w:val="00B158E6"/>
    <w:rsid w:val="00B15B51"/>
    <w:rsid w:val="00B15C55"/>
    <w:rsid w:val="00B200B4"/>
    <w:rsid w:val="00B20677"/>
    <w:rsid w:val="00B20746"/>
    <w:rsid w:val="00B22246"/>
    <w:rsid w:val="00B22CDD"/>
    <w:rsid w:val="00B23A19"/>
    <w:rsid w:val="00B2473C"/>
    <w:rsid w:val="00B25623"/>
    <w:rsid w:val="00B258ED"/>
    <w:rsid w:val="00B30F17"/>
    <w:rsid w:val="00B32509"/>
    <w:rsid w:val="00B3352A"/>
    <w:rsid w:val="00B345F3"/>
    <w:rsid w:val="00B35F4B"/>
    <w:rsid w:val="00B3623B"/>
    <w:rsid w:val="00B36397"/>
    <w:rsid w:val="00B36A3F"/>
    <w:rsid w:val="00B36D0E"/>
    <w:rsid w:val="00B37BC5"/>
    <w:rsid w:val="00B37BDF"/>
    <w:rsid w:val="00B40C5B"/>
    <w:rsid w:val="00B422BA"/>
    <w:rsid w:val="00B424C4"/>
    <w:rsid w:val="00B43124"/>
    <w:rsid w:val="00B43430"/>
    <w:rsid w:val="00B4484B"/>
    <w:rsid w:val="00B44959"/>
    <w:rsid w:val="00B44CAC"/>
    <w:rsid w:val="00B470D1"/>
    <w:rsid w:val="00B47658"/>
    <w:rsid w:val="00B47BB8"/>
    <w:rsid w:val="00B50D41"/>
    <w:rsid w:val="00B52FDB"/>
    <w:rsid w:val="00B5335A"/>
    <w:rsid w:val="00B53769"/>
    <w:rsid w:val="00B573B7"/>
    <w:rsid w:val="00B57553"/>
    <w:rsid w:val="00B606B2"/>
    <w:rsid w:val="00B6186E"/>
    <w:rsid w:val="00B61EB2"/>
    <w:rsid w:val="00B64CC1"/>
    <w:rsid w:val="00B65187"/>
    <w:rsid w:val="00B66B32"/>
    <w:rsid w:val="00B676EF"/>
    <w:rsid w:val="00B6793E"/>
    <w:rsid w:val="00B6798C"/>
    <w:rsid w:val="00B740FC"/>
    <w:rsid w:val="00B743C3"/>
    <w:rsid w:val="00B7462F"/>
    <w:rsid w:val="00B7475D"/>
    <w:rsid w:val="00B77C85"/>
    <w:rsid w:val="00B77E32"/>
    <w:rsid w:val="00B816F2"/>
    <w:rsid w:val="00B82958"/>
    <w:rsid w:val="00B83A3A"/>
    <w:rsid w:val="00B83FCB"/>
    <w:rsid w:val="00B840BF"/>
    <w:rsid w:val="00B84C18"/>
    <w:rsid w:val="00B84DCB"/>
    <w:rsid w:val="00B84F70"/>
    <w:rsid w:val="00B85C12"/>
    <w:rsid w:val="00B85E5D"/>
    <w:rsid w:val="00B8612F"/>
    <w:rsid w:val="00B86C50"/>
    <w:rsid w:val="00B87BCA"/>
    <w:rsid w:val="00B87D36"/>
    <w:rsid w:val="00B90942"/>
    <w:rsid w:val="00B90F80"/>
    <w:rsid w:val="00B91FF3"/>
    <w:rsid w:val="00B9212D"/>
    <w:rsid w:val="00B92989"/>
    <w:rsid w:val="00B938B8"/>
    <w:rsid w:val="00B943F5"/>
    <w:rsid w:val="00B94DC6"/>
    <w:rsid w:val="00B94E62"/>
    <w:rsid w:val="00B94E7F"/>
    <w:rsid w:val="00B9697B"/>
    <w:rsid w:val="00B97F6D"/>
    <w:rsid w:val="00BA0682"/>
    <w:rsid w:val="00BA0B1C"/>
    <w:rsid w:val="00BA0F82"/>
    <w:rsid w:val="00BA1D9C"/>
    <w:rsid w:val="00BA1DCA"/>
    <w:rsid w:val="00BA419B"/>
    <w:rsid w:val="00BA470C"/>
    <w:rsid w:val="00BA5DC4"/>
    <w:rsid w:val="00BA7C9B"/>
    <w:rsid w:val="00BB00F1"/>
    <w:rsid w:val="00BB0CEF"/>
    <w:rsid w:val="00BB0EF1"/>
    <w:rsid w:val="00BB1B15"/>
    <w:rsid w:val="00BB2ED6"/>
    <w:rsid w:val="00BB356E"/>
    <w:rsid w:val="00BB3864"/>
    <w:rsid w:val="00BB43CC"/>
    <w:rsid w:val="00BB4A93"/>
    <w:rsid w:val="00BB50E1"/>
    <w:rsid w:val="00BB512E"/>
    <w:rsid w:val="00BB5DCB"/>
    <w:rsid w:val="00BB6FE7"/>
    <w:rsid w:val="00BB71A1"/>
    <w:rsid w:val="00BB7E70"/>
    <w:rsid w:val="00BC1149"/>
    <w:rsid w:val="00BC19A3"/>
    <w:rsid w:val="00BC2396"/>
    <w:rsid w:val="00BC2B4A"/>
    <w:rsid w:val="00BC3BED"/>
    <w:rsid w:val="00BC3F6F"/>
    <w:rsid w:val="00BC505D"/>
    <w:rsid w:val="00BC5A30"/>
    <w:rsid w:val="00BC67FC"/>
    <w:rsid w:val="00BC6FDD"/>
    <w:rsid w:val="00BC7029"/>
    <w:rsid w:val="00BD1DD9"/>
    <w:rsid w:val="00BD2349"/>
    <w:rsid w:val="00BD2F74"/>
    <w:rsid w:val="00BD2FD7"/>
    <w:rsid w:val="00BD362F"/>
    <w:rsid w:val="00BD3819"/>
    <w:rsid w:val="00BD3EC9"/>
    <w:rsid w:val="00BD4167"/>
    <w:rsid w:val="00BD4192"/>
    <w:rsid w:val="00BD4CE5"/>
    <w:rsid w:val="00BD4F3D"/>
    <w:rsid w:val="00BD4FBE"/>
    <w:rsid w:val="00BD62BE"/>
    <w:rsid w:val="00BD6760"/>
    <w:rsid w:val="00BD6E95"/>
    <w:rsid w:val="00BD7F6E"/>
    <w:rsid w:val="00BE0028"/>
    <w:rsid w:val="00BE27A5"/>
    <w:rsid w:val="00BE4A93"/>
    <w:rsid w:val="00BE4B44"/>
    <w:rsid w:val="00BE641C"/>
    <w:rsid w:val="00BE646A"/>
    <w:rsid w:val="00BE706C"/>
    <w:rsid w:val="00BF265A"/>
    <w:rsid w:val="00BF2738"/>
    <w:rsid w:val="00BF2DE5"/>
    <w:rsid w:val="00BF34EA"/>
    <w:rsid w:val="00BF37E8"/>
    <w:rsid w:val="00BF45BC"/>
    <w:rsid w:val="00BF5256"/>
    <w:rsid w:val="00BF7C13"/>
    <w:rsid w:val="00C000DB"/>
    <w:rsid w:val="00C00770"/>
    <w:rsid w:val="00C00E35"/>
    <w:rsid w:val="00C012A9"/>
    <w:rsid w:val="00C0375D"/>
    <w:rsid w:val="00C03E97"/>
    <w:rsid w:val="00C03FD9"/>
    <w:rsid w:val="00C04D34"/>
    <w:rsid w:val="00C04F44"/>
    <w:rsid w:val="00C05481"/>
    <w:rsid w:val="00C0685E"/>
    <w:rsid w:val="00C06D12"/>
    <w:rsid w:val="00C07F81"/>
    <w:rsid w:val="00C11D06"/>
    <w:rsid w:val="00C12302"/>
    <w:rsid w:val="00C12683"/>
    <w:rsid w:val="00C12DF4"/>
    <w:rsid w:val="00C1339F"/>
    <w:rsid w:val="00C1385E"/>
    <w:rsid w:val="00C13B34"/>
    <w:rsid w:val="00C1424B"/>
    <w:rsid w:val="00C16E55"/>
    <w:rsid w:val="00C17956"/>
    <w:rsid w:val="00C17A82"/>
    <w:rsid w:val="00C17AE9"/>
    <w:rsid w:val="00C203A3"/>
    <w:rsid w:val="00C20F80"/>
    <w:rsid w:val="00C21334"/>
    <w:rsid w:val="00C21861"/>
    <w:rsid w:val="00C21AA3"/>
    <w:rsid w:val="00C229C0"/>
    <w:rsid w:val="00C229F6"/>
    <w:rsid w:val="00C23F24"/>
    <w:rsid w:val="00C25220"/>
    <w:rsid w:val="00C305ED"/>
    <w:rsid w:val="00C317CA"/>
    <w:rsid w:val="00C320D9"/>
    <w:rsid w:val="00C3239F"/>
    <w:rsid w:val="00C329DD"/>
    <w:rsid w:val="00C32C6D"/>
    <w:rsid w:val="00C32F15"/>
    <w:rsid w:val="00C333EC"/>
    <w:rsid w:val="00C33CD1"/>
    <w:rsid w:val="00C341E2"/>
    <w:rsid w:val="00C3437D"/>
    <w:rsid w:val="00C34A4D"/>
    <w:rsid w:val="00C37513"/>
    <w:rsid w:val="00C42650"/>
    <w:rsid w:val="00C4298F"/>
    <w:rsid w:val="00C432D8"/>
    <w:rsid w:val="00C435C8"/>
    <w:rsid w:val="00C4491D"/>
    <w:rsid w:val="00C44C5A"/>
    <w:rsid w:val="00C45211"/>
    <w:rsid w:val="00C459AB"/>
    <w:rsid w:val="00C46D1C"/>
    <w:rsid w:val="00C477BB"/>
    <w:rsid w:val="00C51D0B"/>
    <w:rsid w:val="00C53721"/>
    <w:rsid w:val="00C54116"/>
    <w:rsid w:val="00C54207"/>
    <w:rsid w:val="00C5460D"/>
    <w:rsid w:val="00C54C1C"/>
    <w:rsid w:val="00C54D37"/>
    <w:rsid w:val="00C560E6"/>
    <w:rsid w:val="00C561D4"/>
    <w:rsid w:val="00C56852"/>
    <w:rsid w:val="00C572AA"/>
    <w:rsid w:val="00C579F6"/>
    <w:rsid w:val="00C61B86"/>
    <w:rsid w:val="00C61FE8"/>
    <w:rsid w:val="00C62EF7"/>
    <w:rsid w:val="00C63886"/>
    <w:rsid w:val="00C64163"/>
    <w:rsid w:val="00C64D94"/>
    <w:rsid w:val="00C65D86"/>
    <w:rsid w:val="00C662C1"/>
    <w:rsid w:val="00C662DC"/>
    <w:rsid w:val="00C6692D"/>
    <w:rsid w:val="00C67427"/>
    <w:rsid w:val="00C67A10"/>
    <w:rsid w:val="00C7030B"/>
    <w:rsid w:val="00C70DDF"/>
    <w:rsid w:val="00C70E84"/>
    <w:rsid w:val="00C71D45"/>
    <w:rsid w:val="00C71F5B"/>
    <w:rsid w:val="00C7499D"/>
    <w:rsid w:val="00C7554E"/>
    <w:rsid w:val="00C755E5"/>
    <w:rsid w:val="00C75E5B"/>
    <w:rsid w:val="00C76796"/>
    <w:rsid w:val="00C76B33"/>
    <w:rsid w:val="00C77ADE"/>
    <w:rsid w:val="00C803D9"/>
    <w:rsid w:val="00C80A35"/>
    <w:rsid w:val="00C82AE3"/>
    <w:rsid w:val="00C82C72"/>
    <w:rsid w:val="00C83663"/>
    <w:rsid w:val="00C8374A"/>
    <w:rsid w:val="00C841A2"/>
    <w:rsid w:val="00C8428C"/>
    <w:rsid w:val="00C84533"/>
    <w:rsid w:val="00C84DAD"/>
    <w:rsid w:val="00C85AC1"/>
    <w:rsid w:val="00C87CED"/>
    <w:rsid w:val="00C903A5"/>
    <w:rsid w:val="00C90DDD"/>
    <w:rsid w:val="00C917AC"/>
    <w:rsid w:val="00C93238"/>
    <w:rsid w:val="00C93BCE"/>
    <w:rsid w:val="00C93C22"/>
    <w:rsid w:val="00C94506"/>
    <w:rsid w:val="00C9484A"/>
    <w:rsid w:val="00C94961"/>
    <w:rsid w:val="00C952CC"/>
    <w:rsid w:val="00C96384"/>
    <w:rsid w:val="00C97F4D"/>
    <w:rsid w:val="00CA070E"/>
    <w:rsid w:val="00CA0BEC"/>
    <w:rsid w:val="00CA1DD1"/>
    <w:rsid w:val="00CA2FC4"/>
    <w:rsid w:val="00CA35BB"/>
    <w:rsid w:val="00CA4F29"/>
    <w:rsid w:val="00CA5917"/>
    <w:rsid w:val="00CA5CB1"/>
    <w:rsid w:val="00CB06BF"/>
    <w:rsid w:val="00CB2838"/>
    <w:rsid w:val="00CB2D83"/>
    <w:rsid w:val="00CB4B72"/>
    <w:rsid w:val="00CB5758"/>
    <w:rsid w:val="00CB5F07"/>
    <w:rsid w:val="00CB6302"/>
    <w:rsid w:val="00CC03DD"/>
    <w:rsid w:val="00CC0EBD"/>
    <w:rsid w:val="00CC1061"/>
    <w:rsid w:val="00CC188A"/>
    <w:rsid w:val="00CC2446"/>
    <w:rsid w:val="00CC392C"/>
    <w:rsid w:val="00CC3A95"/>
    <w:rsid w:val="00CC3CD2"/>
    <w:rsid w:val="00CC4319"/>
    <w:rsid w:val="00CC4D0C"/>
    <w:rsid w:val="00CC52ED"/>
    <w:rsid w:val="00CC5E65"/>
    <w:rsid w:val="00CC6797"/>
    <w:rsid w:val="00CC6B61"/>
    <w:rsid w:val="00CC7396"/>
    <w:rsid w:val="00CC7C39"/>
    <w:rsid w:val="00CD028C"/>
    <w:rsid w:val="00CD02BE"/>
    <w:rsid w:val="00CD1D75"/>
    <w:rsid w:val="00CD273A"/>
    <w:rsid w:val="00CD2ABD"/>
    <w:rsid w:val="00CD303C"/>
    <w:rsid w:val="00CD3345"/>
    <w:rsid w:val="00CD52CF"/>
    <w:rsid w:val="00CD58E2"/>
    <w:rsid w:val="00CD6E32"/>
    <w:rsid w:val="00CD6E7A"/>
    <w:rsid w:val="00CD706D"/>
    <w:rsid w:val="00CE0714"/>
    <w:rsid w:val="00CE086C"/>
    <w:rsid w:val="00CE0E19"/>
    <w:rsid w:val="00CE19AE"/>
    <w:rsid w:val="00CE1F3B"/>
    <w:rsid w:val="00CE1F6B"/>
    <w:rsid w:val="00CE5755"/>
    <w:rsid w:val="00CE6554"/>
    <w:rsid w:val="00CE6FD2"/>
    <w:rsid w:val="00CF06DA"/>
    <w:rsid w:val="00CF0952"/>
    <w:rsid w:val="00CF10FD"/>
    <w:rsid w:val="00CF19D6"/>
    <w:rsid w:val="00CF251F"/>
    <w:rsid w:val="00CF4085"/>
    <w:rsid w:val="00CF5433"/>
    <w:rsid w:val="00CF5687"/>
    <w:rsid w:val="00CF7199"/>
    <w:rsid w:val="00CF7A7F"/>
    <w:rsid w:val="00D00FA3"/>
    <w:rsid w:val="00D01096"/>
    <w:rsid w:val="00D02A3F"/>
    <w:rsid w:val="00D031A9"/>
    <w:rsid w:val="00D0456B"/>
    <w:rsid w:val="00D05B84"/>
    <w:rsid w:val="00D05C2B"/>
    <w:rsid w:val="00D06289"/>
    <w:rsid w:val="00D075B9"/>
    <w:rsid w:val="00D10196"/>
    <w:rsid w:val="00D101DC"/>
    <w:rsid w:val="00D10704"/>
    <w:rsid w:val="00D10D9E"/>
    <w:rsid w:val="00D111F4"/>
    <w:rsid w:val="00D1127A"/>
    <w:rsid w:val="00D12694"/>
    <w:rsid w:val="00D12718"/>
    <w:rsid w:val="00D12AFC"/>
    <w:rsid w:val="00D12F6E"/>
    <w:rsid w:val="00D13553"/>
    <w:rsid w:val="00D13AC3"/>
    <w:rsid w:val="00D1580F"/>
    <w:rsid w:val="00D1587D"/>
    <w:rsid w:val="00D22754"/>
    <w:rsid w:val="00D23515"/>
    <w:rsid w:val="00D24058"/>
    <w:rsid w:val="00D242E7"/>
    <w:rsid w:val="00D27109"/>
    <w:rsid w:val="00D31939"/>
    <w:rsid w:val="00D320D5"/>
    <w:rsid w:val="00D327FC"/>
    <w:rsid w:val="00D33220"/>
    <w:rsid w:val="00D33627"/>
    <w:rsid w:val="00D33F90"/>
    <w:rsid w:val="00D34680"/>
    <w:rsid w:val="00D36CD4"/>
    <w:rsid w:val="00D37722"/>
    <w:rsid w:val="00D37F12"/>
    <w:rsid w:val="00D40076"/>
    <w:rsid w:val="00D4022D"/>
    <w:rsid w:val="00D40C3E"/>
    <w:rsid w:val="00D41082"/>
    <w:rsid w:val="00D41331"/>
    <w:rsid w:val="00D41BF6"/>
    <w:rsid w:val="00D45087"/>
    <w:rsid w:val="00D45201"/>
    <w:rsid w:val="00D453FA"/>
    <w:rsid w:val="00D4590F"/>
    <w:rsid w:val="00D46D3E"/>
    <w:rsid w:val="00D5357F"/>
    <w:rsid w:val="00D55175"/>
    <w:rsid w:val="00D551D0"/>
    <w:rsid w:val="00D55755"/>
    <w:rsid w:val="00D572E2"/>
    <w:rsid w:val="00D609D0"/>
    <w:rsid w:val="00D60ADD"/>
    <w:rsid w:val="00D61077"/>
    <w:rsid w:val="00D623E2"/>
    <w:rsid w:val="00D62FA5"/>
    <w:rsid w:val="00D63351"/>
    <w:rsid w:val="00D63D84"/>
    <w:rsid w:val="00D64A08"/>
    <w:rsid w:val="00D64CB7"/>
    <w:rsid w:val="00D65DB3"/>
    <w:rsid w:val="00D66035"/>
    <w:rsid w:val="00D661DF"/>
    <w:rsid w:val="00D67344"/>
    <w:rsid w:val="00D70382"/>
    <w:rsid w:val="00D7126D"/>
    <w:rsid w:val="00D7142C"/>
    <w:rsid w:val="00D7145E"/>
    <w:rsid w:val="00D71922"/>
    <w:rsid w:val="00D721ED"/>
    <w:rsid w:val="00D72940"/>
    <w:rsid w:val="00D729F4"/>
    <w:rsid w:val="00D73710"/>
    <w:rsid w:val="00D73E9B"/>
    <w:rsid w:val="00D7448A"/>
    <w:rsid w:val="00D74B8D"/>
    <w:rsid w:val="00D76225"/>
    <w:rsid w:val="00D81881"/>
    <w:rsid w:val="00D869EE"/>
    <w:rsid w:val="00D86EB0"/>
    <w:rsid w:val="00D87667"/>
    <w:rsid w:val="00D87744"/>
    <w:rsid w:val="00D87FA5"/>
    <w:rsid w:val="00D90F2F"/>
    <w:rsid w:val="00D92F83"/>
    <w:rsid w:val="00D94825"/>
    <w:rsid w:val="00D95CC9"/>
    <w:rsid w:val="00D96545"/>
    <w:rsid w:val="00D97F57"/>
    <w:rsid w:val="00DA1882"/>
    <w:rsid w:val="00DA1E99"/>
    <w:rsid w:val="00DA2849"/>
    <w:rsid w:val="00DA30D6"/>
    <w:rsid w:val="00DA408A"/>
    <w:rsid w:val="00DA5B64"/>
    <w:rsid w:val="00DA6544"/>
    <w:rsid w:val="00DA6BA7"/>
    <w:rsid w:val="00DB03DA"/>
    <w:rsid w:val="00DB0F5C"/>
    <w:rsid w:val="00DB2AC1"/>
    <w:rsid w:val="00DB3B57"/>
    <w:rsid w:val="00DB3C70"/>
    <w:rsid w:val="00DB60EB"/>
    <w:rsid w:val="00DB6448"/>
    <w:rsid w:val="00DB6E9E"/>
    <w:rsid w:val="00DB70F4"/>
    <w:rsid w:val="00DB77FC"/>
    <w:rsid w:val="00DC0AD4"/>
    <w:rsid w:val="00DC164F"/>
    <w:rsid w:val="00DC1906"/>
    <w:rsid w:val="00DC2FC6"/>
    <w:rsid w:val="00DC53A0"/>
    <w:rsid w:val="00DC5744"/>
    <w:rsid w:val="00DC71C8"/>
    <w:rsid w:val="00DC7DB6"/>
    <w:rsid w:val="00DD07D3"/>
    <w:rsid w:val="00DD0836"/>
    <w:rsid w:val="00DD0B2E"/>
    <w:rsid w:val="00DD10BD"/>
    <w:rsid w:val="00DD1838"/>
    <w:rsid w:val="00DD24D5"/>
    <w:rsid w:val="00DD2A78"/>
    <w:rsid w:val="00DD33C9"/>
    <w:rsid w:val="00DD375D"/>
    <w:rsid w:val="00DD3E44"/>
    <w:rsid w:val="00DE1CBF"/>
    <w:rsid w:val="00DE20D6"/>
    <w:rsid w:val="00DE3681"/>
    <w:rsid w:val="00DE3EF8"/>
    <w:rsid w:val="00DE3F5E"/>
    <w:rsid w:val="00DE5463"/>
    <w:rsid w:val="00DE5DA6"/>
    <w:rsid w:val="00DE5DD9"/>
    <w:rsid w:val="00DE662F"/>
    <w:rsid w:val="00DE72C2"/>
    <w:rsid w:val="00DF0054"/>
    <w:rsid w:val="00DF02E3"/>
    <w:rsid w:val="00DF157C"/>
    <w:rsid w:val="00DF2F1B"/>
    <w:rsid w:val="00DF532B"/>
    <w:rsid w:val="00DF5B29"/>
    <w:rsid w:val="00DF71BE"/>
    <w:rsid w:val="00E00901"/>
    <w:rsid w:val="00E00C6A"/>
    <w:rsid w:val="00E0224F"/>
    <w:rsid w:val="00E02341"/>
    <w:rsid w:val="00E027D0"/>
    <w:rsid w:val="00E04944"/>
    <w:rsid w:val="00E04B89"/>
    <w:rsid w:val="00E0549B"/>
    <w:rsid w:val="00E05CB8"/>
    <w:rsid w:val="00E06963"/>
    <w:rsid w:val="00E10E48"/>
    <w:rsid w:val="00E11724"/>
    <w:rsid w:val="00E11A4A"/>
    <w:rsid w:val="00E1205C"/>
    <w:rsid w:val="00E12C4D"/>
    <w:rsid w:val="00E149DB"/>
    <w:rsid w:val="00E14DF8"/>
    <w:rsid w:val="00E14E6D"/>
    <w:rsid w:val="00E1610C"/>
    <w:rsid w:val="00E16208"/>
    <w:rsid w:val="00E172E9"/>
    <w:rsid w:val="00E175DD"/>
    <w:rsid w:val="00E17901"/>
    <w:rsid w:val="00E20E6F"/>
    <w:rsid w:val="00E21113"/>
    <w:rsid w:val="00E217C5"/>
    <w:rsid w:val="00E22019"/>
    <w:rsid w:val="00E222B5"/>
    <w:rsid w:val="00E22D95"/>
    <w:rsid w:val="00E23F30"/>
    <w:rsid w:val="00E24D55"/>
    <w:rsid w:val="00E2537C"/>
    <w:rsid w:val="00E27E6C"/>
    <w:rsid w:val="00E31319"/>
    <w:rsid w:val="00E31934"/>
    <w:rsid w:val="00E32ABE"/>
    <w:rsid w:val="00E335BC"/>
    <w:rsid w:val="00E3631E"/>
    <w:rsid w:val="00E405D2"/>
    <w:rsid w:val="00E41331"/>
    <w:rsid w:val="00E4134D"/>
    <w:rsid w:val="00E42B17"/>
    <w:rsid w:val="00E42F9C"/>
    <w:rsid w:val="00E44807"/>
    <w:rsid w:val="00E453F9"/>
    <w:rsid w:val="00E45729"/>
    <w:rsid w:val="00E4674A"/>
    <w:rsid w:val="00E4748C"/>
    <w:rsid w:val="00E51690"/>
    <w:rsid w:val="00E53C66"/>
    <w:rsid w:val="00E542AB"/>
    <w:rsid w:val="00E54F71"/>
    <w:rsid w:val="00E55342"/>
    <w:rsid w:val="00E558A6"/>
    <w:rsid w:val="00E56212"/>
    <w:rsid w:val="00E5644C"/>
    <w:rsid w:val="00E56F3D"/>
    <w:rsid w:val="00E571FB"/>
    <w:rsid w:val="00E57BD6"/>
    <w:rsid w:val="00E61FB6"/>
    <w:rsid w:val="00E62CF8"/>
    <w:rsid w:val="00E63130"/>
    <w:rsid w:val="00E63A7F"/>
    <w:rsid w:val="00E63AC6"/>
    <w:rsid w:val="00E64770"/>
    <w:rsid w:val="00E64AC6"/>
    <w:rsid w:val="00E67071"/>
    <w:rsid w:val="00E670CA"/>
    <w:rsid w:val="00E70D34"/>
    <w:rsid w:val="00E72416"/>
    <w:rsid w:val="00E74E1D"/>
    <w:rsid w:val="00E7524C"/>
    <w:rsid w:val="00E76F2D"/>
    <w:rsid w:val="00E8243D"/>
    <w:rsid w:val="00E83D31"/>
    <w:rsid w:val="00E84BCC"/>
    <w:rsid w:val="00E8558B"/>
    <w:rsid w:val="00E85821"/>
    <w:rsid w:val="00E86164"/>
    <w:rsid w:val="00E864A3"/>
    <w:rsid w:val="00E876C9"/>
    <w:rsid w:val="00E879A7"/>
    <w:rsid w:val="00E906F8"/>
    <w:rsid w:val="00E93E52"/>
    <w:rsid w:val="00E9469A"/>
    <w:rsid w:val="00E95855"/>
    <w:rsid w:val="00E95C86"/>
    <w:rsid w:val="00E96689"/>
    <w:rsid w:val="00E979F6"/>
    <w:rsid w:val="00EA1B99"/>
    <w:rsid w:val="00EA1C02"/>
    <w:rsid w:val="00EA1C7D"/>
    <w:rsid w:val="00EA2B19"/>
    <w:rsid w:val="00EA3CF6"/>
    <w:rsid w:val="00EA3E01"/>
    <w:rsid w:val="00EA51BE"/>
    <w:rsid w:val="00EA677D"/>
    <w:rsid w:val="00EA7B17"/>
    <w:rsid w:val="00EA7E74"/>
    <w:rsid w:val="00EB0977"/>
    <w:rsid w:val="00EB09BC"/>
    <w:rsid w:val="00EB11F2"/>
    <w:rsid w:val="00EB196C"/>
    <w:rsid w:val="00EB22CE"/>
    <w:rsid w:val="00EB3448"/>
    <w:rsid w:val="00EB4EE5"/>
    <w:rsid w:val="00EB5A20"/>
    <w:rsid w:val="00EB7679"/>
    <w:rsid w:val="00EC017F"/>
    <w:rsid w:val="00EC0232"/>
    <w:rsid w:val="00EC03F0"/>
    <w:rsid w:val="00EC0DB5"/>
    <w:rsid w:val="00EC2C99"/>
    <w:rsid w:val="00EC38BC"/>
    <w:rsid w:val="00EC4DC9"/>
    <w:rsid w:val="00EC5867"/>
    <w:rsid w:val="00EC5CDA"/>
    <w:rsid w:val="00EC74A6"/>
    <w:rsid w:val="00ED0A98"/>
    <w:rsid w:val="00ED246A"/>
    <w:rsid w:val="00ED2501"/>
    <w:rsid w:val="00ED387E"/>
    <w:rsid w:val="00ED5093"/>
    <w:rsid w:val="00EE0458"/>
    <w:rsid w:val="00EE0B5E"/>
    <w:rsid w:val="00EE0FE2"/>
    <w:rsid w:val="00EE12ED"/>
    <w:rsid w:val="00EE454A"/>
    <w:rsid w:val="00EE4A4B"/>
    <w:rsid w:val="00EE50F8"/>
    <w:rsid w:val="00EE531A"/>
    <w:rsid w:val="00EE723A"/>
    <w:rsid w:val="00EF0AE8"/>
    <w:rsid w:val="00EF1A78"/>
    <w:rsid w:val="00EF2A07"/>
    <w:rsid w:val="00EF3107"/>
    <w:rsid w:val="00EF3A3D"/>
    <w:rsid w:val="00EF3B88"/>
    <w:rsid w:val="00EF4AEA"/>
    <w:rsid w:val="00EF5854"/>
    <w:rsid w:val="00EF59E0"/>
    <w:rsid w:val="00EF62CA"/>
    <w:rsid w:val="00EF6D58"/>
    <w:rsid w:val="00F01375"/>
    <w:rsid w:val="00F02C32"/>
    <w:rsid w:val="00F030AD"/>
    <w:rsid w:val="00F03D55"/>
    <w:rsid w:val="00F04398"/>
    <w:rsid w:val="00F04474"/>
    <w:rsid w:val="00F048F2"/>
    <w:rsid w:val="00F0518A"/>
    <w:rsid w:val="00F059C7"/>
    <w:rsid w:val="00F06158"/>
    <w:rsid w:val="00F06E6D"/>
    <w:rsid w:val="00F07678"/>
    <w:rsid w:val="00F07A5F"/>
    <w:rsid w:val="00F07B53"/>
    <w:rsid w:val="00F07D21"/>
    <w:rsid w:val="00F11BC0"/>
    <w:rsid w:val="00F12C77"/>
    <w:rsid w:val="00F1377F"/>
    <w:rsid w:val="00F14692"/>
    <w:rsid w:val="00F15FF0"/>
    <w:rsid w:val="00F17353"/>
    <w:rsid w:val="00F20248"/>
    <w:rsid w:val="00F2136D"/>
    <w:rsid w:val="00F22ADF"/>
    <w:rsid w:val="00F23FFC"/>
    <w:rsid w:val="00F2447D"/>
    <w:rsid w:val="00F27BD8"/>
    <w:rsid w:val="00F27F88"/>
    <w:rsid w:val="00F30CE2"/>
    <w:rsid w:val="00F3163B"/>
    <w:rsid w:val="00F317F2"/>
    <w:rsid w:val="00F31A4C"/>
    <w:rsid w:val="00F323E7"/>
    <w:rsid w:val="00F32B9F"/>
    <w:rsid w:val="00F3395F"/>
    <w:rsid w:val="00F33DDD"/>
    <w:rsid w:val="00F33FEB"/>
    <w:rsid w:val="00F34890"/>
    <w:rsid w:val="00F34D1A"/>
    <w:rsid w:val="00F356B1"/>
    <w:rsid w:val="00F3725E"/>
    <w:rsid w:val="00F37C4F"/>
    <w:rsid w:val="00F40A25"/>
    <w:rsid w:val="00F41382"/>
    <w:rsid w:val="00F41A89"/>
    <w:rsid w:val="00F42F27"/>
    <w:rsid w:val="00F440B2"/>
    <w:rsid w:val="00F4557E"/>
    <w:rsid w:val="00F47108"/>
    <w:rsid w:val="00F4718F"/>
    <w:rsid w:val="00F47932"/>
    <w:rsid w:val="00F50033"/>
    <w:rsid w:val="00F519D0"/>
    <w:rsid w:val="00F51AFD"/>
    <w:rsid w:val="00F5292C"/>
    <w:rsid w:val="00F53B43"/>
    <w:rsid w:val="00F53D0E"/>
    <w:rsid w:val="00F5455C"/>
    <w:rsid w:val="00F55CEE"/>
    <w:rsid w:val="00F567C5"/>
    <w:rsid w:val="00F56C4D"/>
    <w:rsid w:val="00F56D19"/>
    <w:rsid w:val="00F57B5C"/>
    <w:rsid w:val="00F608AF"/>
    <w:rsid w:val="00F6090A"/>
    <w:rsid w:val="00F60D30"/>
    <w:rsid w:val="00F61F0E"/>
    <w:rsid w:val="00F61F7E"/>
    <w:rsid w:val="00F62E96"/>
    <w:rsid w:val="00F65C10"/>
    <w:rsid w:val="00F67ADA"/>
    <w:rsid w:val="00F71E7A"/>
    <w:rsid w:val="00F72A20"/>
    <w:rsid w:val="00F75415"/>
    <w:rsid w:val="00F754FB"/>
    <w:rsid w:val="00F758C9"/>
    <w:rsid w:val="00F75E11"/>
    <w:rsid w:val="00F76B9C"/>
    <w:rsid w:val="00F77951"/>
    <w:rsid w:val="00F77F64"/>
    <w:rsid w:val="00F81585"/>
    <w:rsid w:val="00F81874"/>
    <w:rsid w:val="00F81A47"/>
    <w:rsid w:val="00F83851"/>
    <w:rsid w:val="00F83DE7"/>
    <w:rsid w:val="00F83E06"/>
    <w:rsid w:val="00F8407B"/>
    <w:rsid w:val="00F84B37"/>
    <w:rsid w:val="00F86A4C"/>
    <w:rsid w:val="00F92D18"/>
    <w:rsid w:val="00F92F3A"/>
    <w:rsid w:val="00F930B1"/>
    <w:rsid w:val="00F9390F"/>
    <w:rsid w:val="00F93B81"/>
    <w:rsid w:val="00F949FD"/>
    <w:rsid w:val="00F955F3"/>
    <w:rsid w:val="00F957F0"/>
    <w:rsid w:val="00F97104"/>
    <w:rsid w:val="00FA08D3"/>
    <w:rsid w:val="00FA0AA5"/>
    <w:rsid w:val="00FA0F13"/>
    <w:rsid w:val="00FA0F69"/>
    <w:rsid w:val="00FA1301"/>
    <w:rsid w:val="00FA1E46"/>
    <w:rsid w:val="00FA273A"/>
    <w:rsid w:val="00FA37FC"/>
    <w:rsid w:val="00FA3842"/>
    <w:rsid w:val="00FA3891"/>
    <w:rsid w:val="00FA46BA"/>
    <w:rsid w:val="00FA6592"/>
    <w:rsid w:val="00FA686C"/>
    <w:rsid w:val="00FA6CFF"/>
    <w:rsid w:val="00FA6DD4"/>
    <w:rsid w:val="00FB0FC5"/>
    <w:rsid w:val="00FB3C99"/>
    <w:rsid w:val="00FB4017"/>
    <w:rsid w:val="00FB42EC"/>
    <w:rsid w:val="00FB6753"/>
    <w:rsid w:val="00FB67D0"/>
    <w:rsid w:val="00FC0C8B"/>
    <w:rsid w:val="00FC0FAD"/>
    <w:rsid w:val="00FC1452"/>
    <w:rsid w:val="00FC16E3"/>
    <w:rsid w:val="00FC2935"/>
    <w:rsid w:val="00FC3325"/>
    <w:rsid w:val="00FC3D72"/>
    <w:rsid w:val="00FC452B"/>
    <w:rsid w:val="00FC4798"/>
    <w:rsid w:val="00FC4DF5"/>
    <w:rsid w:val="00FC5B72"/>
    <w:rsid w:val="00FC629A"/>
    <w:rsid w:val="00FC65B9"/>
    <w:rsid w:val="00FC71FC"/>
    <w:rsid w:val="00FC73D4"/>
    <w:rsid w:val="00FD18A1"/>
    <w:rsid w:val="00FD1FCF"/>
    <w:rsid w:val="00FD2CCB"/>
    <w:rsid w:val="00FD418E"/>
    <w:rsid w:val="00FD55B9"/>
    <w:rsid w:val="00FD5AA5"/>
    <w:rsid w:val="00FD5C49"/>
    <w:rsid w:val="00FD5F9A"/>
    <w:rsid w:val="00FD628D"/>
    <w:rsid w:val="00FE17CD"/>
    <w:rsid w:val="00FE25A9"/>
    <w:rsid w:val="00FE434D"/>
    <w:rsid w:val="00FE4DBE"/>
    <w:rsid w:val="00FE6047"/>
    <w:rsid w:val="00FE638E"/>
    <w:rsid w:val="00FE781E"/>
    <w:rsid w:val="00FF0561"/>
    <w:rsid w:val="00FF0FD6"/>
    <w:rsid w:val="00FF21DB"/>
    <w:rsid w:val="00FF4A4C"/>
    <w:rsid w:val="00FF4CBD"/>
    <w:rsid w:val="00FF5CC6"/>
    <w:rsid w:val="00FF5CF7"/>
    <w:rsid w:val="00FF648A"/>
    <w:rsid w:val="00FF6899"/>
    <w:rsid w:val="00FF7381"/>
    <w:rsid w:val="00FF7D11"/>
    <w:rsid w:val="31EB1470"/>
    <w:rsid w:val="41CA2106"/>
    <w:rsid w:val="67CF3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316453"/>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613BD6"/>
    <w:pPr>
      <w:spacing w:after="0"/>
    </w:pPr>
    <w:rPr>
      <w:rFonts w:ascii="Times New Roman" w:eastAsia="Times New Roman" w:hAnsi="Times New Roman"/>
      <w:sz w:val="24"/>
      <w:szCs w:val="24"/>
      <w:lang w:eastAsia="en-GB"/>
    </w:rPr>
  </w:style>
  <w:style w:type="character" w:customStyle="1" w:styleId="normaltextrun1">
    <w:name w:val="normaltextrun1"/>
    <w:basedOn w:val="DefaultParagraphFont"/>
    <w:rsid w:val="00613BD6"/>
  </w:style>
  <w:style w:type="character" w:customStyle="1" w:styleId="eop">
    <w:name w:val="eop"/>
    <w:basedOn w:val="DefaultParagraphFont"/>
    <w:rsid w:val="00613BD6"/>
  </w:style>
  <w:style w:type="paragraph" w:customStyle="1" w:styleId="textbox">
    <w:name w:val="textbox"/>
    <w:basedOn w:val="Normal"/>
    <w:rsid w:val="008D7E12"/>
    <w:pPr>
      <w:spacing w:before="100" w:beforeAutospacing="1" w:after="100" w:afterAutospacing="1"/>
    </w:pPr>
    <w:rPr>
      <w:rFonts w:ascii="Times New Roman" w:eastAsia="Times New Roman" w:hAnsi="Times New Roman"/>
      <w:sz w:val="24"/>
      <w:szCs w:val="24"/>
      <w:lang w:val="en-US"/>
    </w:rPr>
  </w:style>
  <w:style w:type="paragraph" w:styleId="PlainText">
    <w:name w:val="Plain Text"/>
    <w:basedOn w:val="Normal"/>
    <w:link w:val="PlainTextChar"/>
    <w:uiPriority w:val="99"/>
    <w:semiHidden/>
    <w:unhideWhenUsed/>
    <w:rsid w:val="00E84BCC"/>
    <w:pPr>
      <w:spacing w:after="0"/>
    </w:pPr>
    <w:rPr>
      <w:rFonts w:eastAsiaTheme="minorHAnsi" w:cstheme="minorBidi"/>
      <w:szCs w:val="21"/>
    </w:rPr>
  </w:style>
  <w:style w:type="character" w:customStyle="1" w:styleId="PlainTextChar">
    <w:name w:val="Plain Text Char"/>
    <w:basedOn w:val="DefaultParagraphFont"/>
    <w:link w:val="PlainText"/>
    <w:uiPriority w:val="99"/>
    <w:semiHidden/>
    <w:rsid w:val="00E84BCC"/>
    <w:rPr>
      <w:rFonts w:eastAsiaTheme="minorHAnsi" w:cstheme="minorBidi"/>
      <w:szCs w:val="21"/>
      <w:lang w:eastAsia="en-US"/>
    </w:rPr>
  </w:style>
  <w:style w:type="character" w:styleId="Hyperlink">
    <w:name w:val="Hyperlink"/>
    <w:basedOn w:val="DefaultParagraphFont"/>
    <w:uiPriority w:val="99"/>
    <w:semiHidden/>
    <w:unhideWhenUsed/>
    <w:rsid w:val="00C837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389041451">
      <w:bodyDiv w:val="1"/>
      <w:marLeft w:val="0"/>
      <w:marRight w:val="0"/>
      <w:marTop w:val="0"/>
      <w:marBottom w:val="0"/>
      <w:divBdr>
        <w:top w:val="none" w:sz="0" w:space="0" w:color="auto"/>
        <w:left w:val="none" w:sz="0" w:space="0" w:color="auto"/>
        <w:bottom w:val="none" w:sz="0" w:space="0" w:color="auto"/>
        <w:right w:val="none" w:sz="0" w:space="0" w:color="auto"/>
      </w:divBdr>
    </w:div>
    <w:div w:id="447239242">
      <w:bodyDiv w:val="1"/>
      <w:marLeft w:val="0"/>
      <w:marRight w:val="0"/>
      <w:marTop w:val="0"/>
      <w:marBottom w:val="0"/>
      <w:divBdr>
        <w:top w:val="none" w:sz="0" w:space="0" w:color="auto"/>
        <w:left w:val="none" w:sz="0" w:space="0" w:color="auto"/>
        <w:bottom w:val="none" w:sz="0" w:space="0" w:color="auto"/>
        <w:right w:val="none" w:sz="0" w:space="0" w:color="auto"/>
      </w:divBdr>
    </w:div>
    <w:div w:id="526716205">
      <w:bodyDiv w:val="1"/>
      <w:marLeft w:val="0"/>
      <w:marRight w:val="0"/>
      <w:marTop w:val="0"/>
      <w:marBottom w:val="0"/>
      <w:divBdr>
        <w:top w:val="none" w:sz="0" w:space="0" w:color="auto"/>
        <w:left w:val="none" w:sz="0" w:space="0" w:color="auto"/>
        <w:bottom w:val="none" w:sz="0" w:space="0" w:color="auto"/>
        <w:right w:val="none" w:sz="0" w:space="0" w:color="auto"/>
      </w:divBdr>
      <w:divsChild>
        <w:div w:id="221410616">
          <w:marLeft w:val="0"/>
          <w:marRight w:val="0"/>
          <w:marTop w:val="0"/>
          <w:marBottom w:val="0"/>
          <w:divBdr>
            <w:top w:val="none" w:sz="0" w:space="0" w:color="auto"/>
            <w:left w:val="none" w:sz="0" w:space="0" w:color="auto"/>
            <w:bottom w:val="none" w:sz="0" w:space="0" w:color="auto"/>
            <w:right w:val="none" w:sz="0" w:space="0" w:color="auto"/>
          </w:divBdr>
          <w:divsChild>
            <w:div w:id="1444958124">
              <w:marLeft w:val="0"/>
              <w:marRight w:val="0"/>
              <w:marTop w:val="0"/>
              <w:marBottom w:val="0"/>
              <w:divBdr>
                <w:top w:val="none" w:sz="0" w:space="0" w:color="auto"/>
                <w:left w:val="none" w:sz="0" w:space="0" w:color="auto"/>
                <w:bottom w:val="none" w:sz="0" w:space="0" w:color="auto"/>
                <w:right w:val="none" w:sz="0" w:space="0" w:color="auto"/>
              </w:divBdr>
              <w:divsChild>
                <w:div w:id="1913614973">
                  <w:marLeft w:val="0"/>
                  <w:marRight w:val="0"/>
                  <w:marTop w:val="0"/>
                  <w:marBottom w:val="0"/>
                  <w:divBdr>
                    <w:top w:val="none" w:sz="0" w:space="0" w:color="auto"/>
                    <w:left w:val="none" w:sz="0" w:space="0" w:color="auto"/>
                    <w:bottom w:val="none" w:sz="0" w:space="0" w:color="auto"/>
                    <w:right w:val="none" w:sz="0" w:space="0" w:color="auto"/>
                  </w:divBdr>
                  <w:divsChild>
                    <w:div w:id="372123006">
                      <w:marLeft w:val="0"/>
                      <w:marRight w:val="0"/>
                      <w:marTop w:val="0"/>
                      <w:marBottom w:val="0"/>
                      <w:divBdr>
                        <w:top w:val="none" w:sz="0" w:space="0" w:color="auto"/>
                        <w:left w:val="none" w:sz="0" w:space="0" w:color="auto"/>
                        <w:bottom w:val="none" w:sz="0" w:space="0" w:color="auto"/>
                        <w:right w:val="none" w:sz="0" w:space="0" w:color="auto"/>
                      </w:divBdr>
                      <w:divsChild>
                        <w:div w:id="1319069056">
                          <w:marLeft w:val="0"/>
                          <w:marRight w:val="0"/>
                          <w:marTop w:val="0"/>
                          <w:marBottom w:val="0"/>
                          <w:divBdr>
                            <w:top w:val="none" w:sz="0" w:space="0" w:color="auto"/>
                            <w:left w:val="none" w:sz="0" w:space="0" w:color="auto"/>
                            <w:bottom w:val="none" w:sz="0" w:space="0" w:color="auto"/>
                            <w:right w:val="none" w:sz="0" w:space="0" w:color="auto"/>
                          </w:divBdr>
                          <w:divsChild>
                            <w:div w:id="1602027719">
                              <w:marLeft w:val="0"/>
                              <w:marRight w:val="0"/>
                              <w:marTop w:val="0"/>
                              <w:marBottom w:val="0"/>
                              <w:divBdr>
                                <w:top w:val="none" w:sz="0" w:space="0" w:color="auto"/>
                                <w:left w:val="none" w:sz="0" w:space="0" w:color="auto"/>
                                <w:bottom w:val="none" w:sz="0" w:space="0" w:color="auto"/>
                                <w:right w:val="none" w:sz="0" w:space="0" w:color="auto"/>
                              </w:divBdr>
                              <w:divsChild>
                                <w:div w:id="380129915">
                                  <w:marLeft w:val="0"/>
                                  <w:marRight w:val="0"/>
                                  <w:marTop w:val="0"/>
                                  <w:marBottom w:val="0"/>
                                  <w:divBdr>
                                    <w:top w:val="none" w:sz="0" w:space="0" w:color="auto"/>
                                    <w:left w:val="none" w:sz="0" w:space="0" w:color="auto"/>
                                    <w:bottom w:val="none" w:sz="0" w:space="0" w:color="auto"/>
                                    <w:right w:val="none" w:sz="0" w:space="0" w:color="auto"/>
                                  </w:divBdr>
                                  <w:divsChild>
                                    <w:div w:id="1589777026">
                                      <w:marLeft w:val="0"/>
                                      <w:marRight w:val="0"/>
                                      <w:marTop w:val="0"/>
                                      <w:marBottom w:val="0"/>
                                      <w:divBdr>
                                        <w:top w:val="none" w:sz="0" w:space="0" w:color="auto"/>
                                        <w:left w:val="none" w:sz="0" w:space="0" w:color="auto"/>
                                        <w:bottom w:val="none" w:sz="0" w:space="0" w:color="auto"/>
                                        <w:right w:val="none" w:sz="0" w:space="0" w:color="auto"/>
                                      </w:divBdr>
                                      <w:divsChild>
                                        <w:div w:id="1336496406">
                                          <w:marLeft w:val="0"/>
                                          <w:marRight w:val="0"/>
                                          <w:marTop w:val="0"/>
                                          <w:marBottom w:val="0"/>
                                          <w:divBdr>
                                            <w:top w:val="none" w:sz="0" w:space="0" w:color="auto"/>
                                            <w:left w:val="none" w:sz="0" w:space="0" w:color="auto"/>
                                            <w:bottom w:val="none" w:sz="0" w:space="0" w:color="auto"/>
                                            <w:right w:val="none" w:sz="0" w:space="0" w:color="auto"/>
                                          </w:divBdr>
                                          <w:divsChild>
                                            <w:div w:id="1456674719">
                                              <w:marLeft w:val="0"/>
                                              <w:marRight w:val="0"/>
                                              <w:marTop w:val="0"/>
                                              <w:marBottom w:val="0"/>
                                              <w:divBdr>
                                                <w:top w:val="none" w:sz="0" w:space="0" w:color="auto"/>
                                                <w:left w:val="none" w:sz="0" w:space="0" w:color="auto"/>
                                                <w:bottom w:val="none" w:sz="0" w:space="0" w:color="auto"/>
                                                <w:right w:val="none" w:sz="0" w:space="0" w:color="auto"/>
                                              </w:divBdr>
                                              <w:divsChild>
                                                <w:div w:id="1083063269">
                                                  <w:marLeft w:val="0"/>
                                                  <w:marRight w:val="0"/>
                                                  <w:marTop w:val="0"/>
                                                  <w:marBottom w:val="0"/>
                                                  <w:divBdr>
                                                    <w:top w:val="single" w:sz="6" w:space="0" w:color="ABABAB"/>
                                                    <w:left w:val="single" w:sz="6" w:space="0" w:color="ABABAB"/>
                                                    <w:bottom w:val="none" w:sz="0" w:space="0" w:color="auto"/>
                                                    <w:right w:val="single" w:sz="6" w:space="0" w:color="ABABAB"/>
                                                  </w:divBdr>
                                                  <w:divsChild>
                                                    <w:div w:id="965476454">
                                                      <w:marLeft w:val="0"/>
                                                      <w:marRight w:val="0"/>
                                                      <w:marTop w:val="0"/>
                                                      <w:marBottom w:val="0"/>
                                                      <w:divBdr>
                                                        <w:top w:val="none" w:sz="0" w:space="0" w:color="auto"/>
                                                        <w:left w:val="none" w:sz="0" w:space="0" w:color="auto"/>
                                                        <w:bottom w:val="none" w:sz="0" w:space="0" w:color="auto"/>
                                                        <w:right w:val="none" w:sz="0" w:space="0" w:color="auto"/>
                                                      </w:divBdr>
                                                      <w:divsChild>
                                                        <w:div w:id="1331788793">
                                                          <w:marLeft w:val="0"/>
                                                          <w:marRight w:val="0"/>
                                                          <w:marTop w:val="0"/>
                                                          <w:marBottom w:val="0"/>
                                                          <w:divBdr>
                                                            <w:top w:val="none" w:sz="0" w:space="0" w:color="auto"/>
                                                            <w:left w:val="none" w:sz="0" w:space="0" w:color="auto"/>
                                                            <w:bottom w:val="none" w:sz="0" w:space="0" w:color="auto"/>
                                                            <w:right w:val="none" w:sz="0" w:space="0" w:color="auto"/>
                                                          </w:divBdr>
                                                          <w:divsChild>
                                                            <w:div w:id="910962947">
                                                              <w:marLeft w:val="0"/>
                                                              <w:marRight w:val="0"/>
                                                              <w:marTop w:val="0"/>
                                                              <w:marBottom w:val="0"/>
                                                              <w:divBdr>
                                                                <w:top w:val="none" w:sz="0" w:space="0" w:color="auto"/>
                                                                <w:left w:val="none" w:sz="0" w:space="0" w:color="auto"/>
                                                                <w:bottom w:val="none" w:sz="0" w:space="0" w:color="auto"/>
                                                                <w:right w:val="none" w:sz="0" w:space="0" w:color="auto"/>
                                                              </w:divBdr>
                                                              <w:divsChild>
                                                                <w:div w:id="1751073645">
                                                                  <w:marLeft w:val="0"/>
                                                                  <w:marRight w:val="0"/>
                                                                  <w:marTop w:val="0"/>
                                                                  <w:marBottom w:val="0"/>
                                                                  <w:divBdr>
                                                                    <w:top w:val="none" w:sz="0" w:space="0" w:color="auto"/>
                                                                    <w:left w:val="none" w:sz="0" w:space="0" w:color="auto"/>
                                                                    <w:bottom w:val="none" w:sz="0" w:space="0" w:color="auto"/>
                                                                    <w:right w:val="none" w:sz="0" w:space="0" w:color="auto"/>
                                                                  </w:divBdr>
                                                                  <w:divsChild>
                                                                    <w:div w:id="1548183649">
                                                                      <w:marLeft w:val="0"/>
                                                                      <w:marRight w:val="0"/>
                                                                      <w:marTop w:val="0"/>
                                                                      <w:marBottom w:val="0"/>
                                                                      <w:divBdr>
                                                                        <w:top w:val="none" w:sz="0" w:space="0" w:color="auto"/>
                                                                        <w:left w:val="none" w:sz="0" w:space="0" w:color="auto"/>
                                                                        <w:bottom w:val="none" w:sz="0" w:space="0" w:color="auto"/>
                                                                        <w:right w:val="none" w:sz="0" w:space="0" w:color="auto"/>
                                                                      </w:divBdr>
                                                                      <w:divsChild>
                                                                        <w:div w:id="150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754010992">
      <w:bodyDiv w:val="1"/>
      <w:marLeft w:val="0"/>
      <w:marRight w:val="0"/>
      <w:marTop w:val="0"/>
      <w:marBottom w:val="0"/>
      <w:divBdr>
        <w:top w:val="none" w:sz="0" w:space="0" w:color="auto"/>
        <w:left w:val="none" w:sz="0" w:space="0" w:color="auto"/>
        <w:bottom w:val="none" w:sz="0" w:space="0" w:color="auto"/>
        <w:right w:val="none" w:sz="0" w:space="0" w:color="auto"/>
      </w:divBdr>
    </w:div>
    <w:div w:id="788471485">
      <w:bodyDiv w:val="1"/>
      <w:marLeft w:val="0"/>
      <w:marRight w:val="0"/>
      <w:marTop w:val="0"/>
      <w:marBottom w:val="0"/>
      <w:divBdr>
        <w:top w:val="none" w:sz="0" w:space="0" w:color="auto"/>
        <w:left w:val="none" w:sz="0" w:space="0" w:color="auto"/>
        <w:bottom w:val="none" w:sz="0" w:space="0" w:color="auto"/>
        <w:right w:val="none" w:sz="0" w:space="0" w:color="auto"/>
      </w:divBdr>
    </w:div>
    <w:div w:id="889220565">
      <w:bodyDiv w:val="1"/>
      <w:marLeft w:val="0"/>
      <w:marRight w:val="0"/>
      <w:marTop w:val="0"/>
      <w:marBottom w:val="0"/>
      <w:divBdr>
        <w:top w:val="none" w:sz="0" w:space="0" w:color="auto"/>
        <w:left w:val="none" w:sz="0" w:space="0" w:color="auto"/>
        <w:bottom w:val="none" w:sz="0" w:space="0" w:color="auto"/>
        <w:right w:val="none" w:sz="0" w:space="0" w:color="auto"/>
      </w:divBdr>
    </w:div>
    <w:div w:id="982153671">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135490516">
      <w:bodyDiv w:val="1"/>
      <w:marLeft w:val="0"/>
      <w:marRight w:val="0"/>
      <w:marTop w:val="0"/>
      <w:marBottom w:val="0"/>
      <w:divBdr>
        <w:top w:val="none" w:sz="0" w:space="0" w:color="auto"/>
        <w:left w:val="none" w:sz="0" w:space="0" w:color="auto"/>
        <w:bottom w:val="none" w:sz="0" w:space="0" w:color="auto"/>
        <w:right w:val="none" w:sz="0" w:space="0" w:color="auto"/>
      </w:divBdr>
      <w:divsChild>
        <w:div w:id="2044672689">
          <w:marLeft w:val="0"/>
          <w:marRight w:val="0"/>
          <w:marTop w:val="0"/>
          <w:marBottom w:val="0"/>
          <w:divBdr>
            <w:top w:val="none" w:sz="0" w:space="0" w:color="auto"/>
            <w:left w:val="none" w:sz="0" w:space="0" w:color="auto"/>
            <w:bottom w:val="none" w:sz="0" w:space="0" w:color="auto"/>
            <w:right w:val="none" w:sz="0" w:space="0" w:color="auto"/>
          </w:divBdr>
          <w:divsChild>
            <w:div w:id="1898319643">
              <w:marLeft w:val="0"/>
              <w:marRight w:val="0"/>
              <w:marTop w:val="0"/>
              <w:marBottom w:val="0"/>
              <w:divBdr>
                <w:top w:val="none" w:sz="0" w:space="0" w:color="auto"/>
                <w:left w:val="none" w:sz="0" w:space="0" w:color="auto"/>
                <w:bottom w:val="none" w:sz="0" w:space="0" w:color="auto"/>
                <w:right w:val="none" w:sz="0" w:space="0" w:color="auto"/>
              </w:divBdr>
              <w:divsChild>
                <w:div w:id="1015496945">
                  <w:marLeft w:val="0"/>
                  <w:marRight w:val="0"/>
                  <w:marTop w:val="0"/>
                  <w:marBottom w:val="0"/>
                  <w:divBdr>
                    <w:top w:val="none" w:sz="0" w:space="0" w:color="auto"/>
                    <w:left w:val="none" w:sz="0" w:space="0" w:color="auto"/>
                    <w:bottom w:val="none" w:sz="0" w:space="0" w:color="auto"/>
                    <w:right w:val="none" w:sz="0" w:space="0" w:color="auto"/>
                  </w:divBdr>
                  <w:divsChild>
                    <w:div w:id="1318262901">
                      <w:marLeft w:val="0"/>
                      <w:marRight w:val="0"/>
                      <w:marTop w:val="0"/>
                      <w:marBottom w:val="1320"/>
                      <w:divBdr>
                        <w:top w:val="none" w:sz="0" w:space="0" w:color="auto"/>
                        <w:left w:val="none" w:sz="0" w:space="0" w:color="auto"/>
                        <w:bottom w:val="none" w:sz="0" w:space="0" w:color="auto"/>
                        <w:right w:val="none" w:sz="0" w:space="0" w:color="auto"/>
                      </w:divBdr>
                      <w:divsChild>
                        <w:div w:id="1118179865">
                          <w:marLeft w:val="0"/>
                          <w:marRight w:val="0"/>
                          <w:marTop w:val="0"/>
                          <w:marBottom w:val="0"/>
                          <w:divBdr>
                            <w:top w:val="none" w:sz="0" w:space="0" w:color="auto"/>
                            <w:left w:val="none" w:sz="0" w:space="0" w:color="auto"/>
                            <w:bottom w:val="none" w:sz="0" w:space="0" w:color="auto"/>
                            <w:right w:val="none" w:sz="0" w:space="0" w:color="auto"/>
                          </w:divBdr>
                          <w:divsChild>
                            <w:div w:id="1936786367">
                              <w:marLeft w:val="0"/>
                              <w:marRight w:val="0"/>
                              <w:marTop w:val="0"/>
                              <w:marBottom w:val="0"/>
                              <w:divBdr>
                                <w:top w:val="none" w:sz="0" w:space="0" w:color="auto"/>
                                <w:left w:val="none" w:sz="0" w:space="0" w:color="auto"/>
                                <w:bottom w:val="none" w:sz="0" w:space="0" w:color="auto"/>
                                <w:right w:val="none" w:sz="0" w:space="0" w:color="auto"/>
                              </w:divBdr>
                              <w:divsChild>
                                <w:div w:id="121534139">
                                  <w:marLeft w:val="0"/>
                                  <w:marRight w:val="0"/>
                                  <w:marTop w:val="0"/>
                                  <w:marBottom w:val="0"/>
                                  <w:divBdr>
                                    <w:top w:val="none" w:sz="0" w:space="0" w:color="auto"/>
                                    <w:left w:val="none" w:sz="0" w:space="0" w:color="auto"/>
                                    <w:bottom w:val="none" w:sz="0" w:space="0" w:color="auto"/>
                                    <w:right w:val="none" w:sz="0" w:space="0" w:color="auto"/>
                                  </w:divBdr>
                                </w:div>
                                <w:div w:id="281807931">
                                  <w:marLeft w:val="0"/>
                                  <w:marRight w:val="0"/>
                                  <w:marTop w:val="0"/>
                                  <w:marBottom w:val="0"/>
                                  <w:divBdr>
                                    <w:top w:val="none" w:sz="0" w:space="0" w:color="auto"/>
                                    <w:left w:val="none" w:sz="0" w:space="0" w:color="auto"/>
                                    <w:bottom w:val="none" w:sz="0" w:space="0" w:color="auto"/>
                                    <w:right w:val="none" w:sz="0" w:space="0" w:color="auto"/>
                                  </w:divBdr>
                                </w:div>
                                <w:div w:id="1169515393">
                                  <w:marLeft w:val="0"/>
                                  <w:marRight w:val="0"/>
                                  <w:marTop w:val="0"/>
                                  <w:marBottom w:val="0"/>
                                  <w:divBdr>
                                    <w:top w:val="none" w:sz="0" w:space="0" w:color="auto"/>
                                    <w:left w:val="none" w:sz="0" w:space="0" w:color="auto"/>
                                    <w:bottom w:val="none" w:sz="0" w:space="0" w:color="auto"/>
                                    <w:right w:val="none" w:sz="0" w:space="0" w:color="auto"/>
                                  </w:divBdr>
                                </w:div>
                                <w:div w:id="1715692655">
                                  <w:marLeft w:val="0"/>
                                  <w:marRight w:val="0"/>
                                  <w:marTop w:val="0"/>
                                  <w:marBottom w:val="0"/>
                                  <w:divBdr>
                                    <w:top w:val="none" w:sz="0" w:space="0" w:color="auto"/>
                                    <w:left w:val="none" w:sz="0" w:space="0" w:color="auto"/>
                                    <w:bottom w:val="none" w:sz="0" w:space="0" w:color="auto"/>
                                    <w:right w:val="none" w:sz="0" w:space="0" w:color="auto"/>
                                  </w:divBdr>
                                </w:div>
                                <w:div w:id="627782948">
                                  <w:marLeft w:val="0"/>
                                  <w:marRight w:val="0"/>
                                  <w:marTop w:val="0"/>
                                  <w:marBottom w:val="0"/>
                                  <w:divBdr>
                                    <w:top w:val="none" w:sz="0" w:space="0" w:color="auto"/>
                                    <w:left w:val="none" w:sz="0" w:space="0" w:color="auto"/>
                                    <w:bottom w:val="none" w:sz="0" w:space="0" w:color="auto"/>
                                    <w:right w:val="none" w:sz="0" w:space="0" w:color="auto"/>
                                  </w:divBdr>
                                </w:div>
                                <w:div w:id="903682903">
                                  <w:marLeft w:val="0"/>
                                  <w:marRight w:val="0"/>
                                  <w:marTop w:val="0"/>
                                  <w:marBottom w:val="0"/>
                                  <w:divBdr>
                                    <w:top w:val="none" w:sz="0" w:space="0" w:color="auto"/>
                                    <w:left w:val="none" w:sz="0" w:space="0" w:color="auto"/>
                                    <w:bottom w:val="none" w:sz="0" w:space="0" w:color="auto"/>
                                    <w:right w:val="none" w:sz="0" w:space="0" w:color="auto"/>
                                  </w:divBdr>
                                </w:div>
                                <w:div w:id="14727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563512">
      <w:bodyDiv w:val="1"/>
      <w:marLeft w:val="0"/>
      <w:marRight w:val="0"/>
      <w:marTop w:val="0"/>
      <w:marBottom w:val="0"/>
      <w:divBdr>
        <w:top w:val="none" w:sz="0" w:space="0" w:color="auto"/>
        <w:left w:val="none" w:sz="0" w:space="0" w:color="auto"/>
        <w:bottom w:val="none" w:sz="0" w:space="0" w:color="auto"/>
        <w:right w:val="none" w:sz="0" w:space="0" w:color="auto"/>
      </w:divBdr>
      <w:divsChild>
        <w:div w:id="29961321">
          <w:marLeft w:val="0"/>
          <w:marRight w:val="0"/>
          <w:marTop w:val="0"/>
          <w:marBottom w:val="0"/>
          <w:divBdr>
            <w:top w:val="none" w:sz="0" w:space="0" w:color="auto"/>
            <w:left w:val="none" w:sz="0" w:space="0" w:color="auto"/>
            <w:bottom w:val="none" w:sz="0" w:space="0" w:color="auto"/>
            <w:right w:val="none" w:sz="0" w:space="0" w:color="auto"/>
          </w:divBdr>
          <w:divsChild>
            <w:div w:id="723916842">
              <w:marLeft w:val="0"/>
              <w:marRight w:val="0"/>
              <w:marTop w:val="0"/>
              <w:marBottom w:val="0"/>
              <w:divBdr>
                <w:top w:val="none" w:sz="0" w:space="0" w:color="auto"/>
                <w:left w:val="none" w:sz="0" w:space="0" w:color="auto"/>
                <w:bottom w:val="none" w:sz="0" w:space="0" w:color="auto"/>
                <w:right w:val="none" w:sz="0" w:space="0" w:color="auto"/>
              </w:divBdr>
              <w:divsChild>
                <w:div w:id="157235832">
                  <w:marLeft w:val="0"/>
                  <w:marRight w:val="0"/>
                  <w:marTop w:val="0"/>
                  <w:marBottom w:val="0"/>
                  <w:divBdr>
                    <w:top w:val="none" w:sz="0" w:space="0" w:color="auto"/>
                    <w:left w:val="none" w:sz="0" w:space="0" w:color="auto"/>
                    <w:bottom w:val="none" w:sz="0" w:space="0" w:color="auto"/>
                    <w:right w:val="none" w:sz="0" w:space="0" w:color="auto"/>
                  </w:divBdr>
                  <w:divsChild>
                    <w:div w:id="2088575632">
                      <w:marLeft w:val="0"/>
                      <w:marRight w:val="0"/>
                      <w:marTop w:val="0"/>
                      <w:marBottom w:val="0"/>
                      <w:divBdr>
                        <w:top w:val="none" w:sz="0" w:space="0" w:color="auto"/>
                        <w:left w:val="none" w:sz="0" w:space="0" w:color="auto"/>
                        <w:bottom w:val="none" w:sz="0" w:space="0" w:color="auto"/>
                        <w:right w:val="none" w:sz="0" w:space="0" w:color="auto"/>
                      </w:divBdr>
                      <w:divsChild>
                        <w:div w:id="1639191290">
                          <w:marLeft w:val="0"/>
                          <w:marRight w:val="0"/>
                          <w:marTop w:val="0"/>
                          <w:marBottom w:val="0"/>
                          <w:divBdr>
                            <w:top w:val="none" w:sz="0" w:space="0" w:color="auto"/>
                            <w:left w:val="none" w:sz="0" w:space="0" w:color="auto"/>
                            <w:bottom w:val="none" w:sz="0" w:space="0" w:color="auto"/>
                            <w:right w:val="none" w:sz="0" w:space="0" w:color="auto"/>
                          </w:divBdr>
                          <w:divsChild>
                            <w:div w:id="2107965719">
                              <w:marLeft w:val="0"/>
                              <w:marRight w:val="0"/>
                              <w:marTop w:val="0"/>
                              <w:marBottom w:val="0"/>
                              <w:divBdr>
                                <w:top w:val="none" w:sz="0" w:space="0" w:color="auto"/>
                                <w:left w:val="none" w:sz="0" w:space="0" w:color="auto"/>
                                <w:bottom w:val="none" w:sz="0" w:space="0" w:color="auto"/>
                                <w:right w:val="none" w:sz="0" w:space="0" w:color="auto"/>
                              </w:divBdr>
                              <w:divsChild>
                                <w:div w:id="1921134302">
                                  <w:marLeft w:val="0"/>
                                  <w:marRight w:val="0"/>
                                  <w:marTop w:val="0"/>
                                  <w:marBottom w:val="0"/>
                                  <w:divBdr>
                                    <w:top w:val="none" w:sz="0" w:space="0" w:color="auto"/>
                                    <w:left w:val="none" w:sz="0" w:space="0" w:color="auto"/>
                                    <w:bottom w:val="none" w:sz="0" w:space="0" w:color="auto"/>
                                    <w:right w:val="none" w:sz="0" w:space="0" w:color="auto"/>
                                  </w:divBdr>
                                  <w:divsChild>
                                    <w:div w:id="1535658009">
                                      <w:marLeft w:val="0"/>
                                      <w:marRight w:val="0"/>
                                      <w:marTop w:val="0"/>
                                      <w:marBottom w:val="0"/>
                                      <w:divBdr>
                                        <w:top w:val="none" w:sz="0" w:space="0" w:color="auto"/>
                                        <w:left w:val="none" w:sz="0" w:space="0" w:color="auto"/>
                                        <w:bottom w:val="none" w:sz="0" w:space="0" w:color="auto"/>
                                        <w:right w:val="none" w:sz="0" w:space="0" w:color="auto"/>
                                      </w:divBdr>
                                      <w:divsChild>
                                        <w:div w:id="589046902">
                                          <w:marLeft w:val="0"/>
                                          <w:marRight w:val="0"/>
                                          <w:marTop w:val="0"/>
                                          <w:marBottom w:val="0"/>
                                          <w:divBdr>
                                            <w:top w:val="none" w:sz="0" w:space="0" w:color="auto"/>
                                            <w:left w:val="none" w:sz="0" w:space="0" w:color="auto"/>
                                            <w:bottom w:val="none" w:sz="0" w:space="0" w:color="auto"/>
                                            <w:right w:val="none" w:sz="0" w:space="0" w:color="auto"/>
                                          </w:divBdr>
                                          <w:divsChild>
                                            <w:div w:id="961838850">
                                              <w:marLeft w:val="0"/>
                                              <w:marRight w:val="0"/>
                                              <w:marTop w:val="0"/>
                                              <w:marBottom w:val="0"/>
                                              <w:divBdr>
                                                <w:top w:val="none" w:sz="0" w:space="0" w:color="auto"/>
                                                <w:left w:val="none" w:sz="0" w:space="0" w:color="auto"/>
                                                <w:bottom w:val="none" w:sz="0" w:space="0" w:color="auto"/>
                                                <w:right w:val="none" w:sz="0" w:space="0" w:color="auto"/>
                                              </w:divBdr>
                                              <w:divsChild>
                                                <w:div w:id="225578116">
                                                  <w:marLeft w:val="0"/>
                                                  <w:marRight w:val="0"/>
                                                  <w:marTop w:val="0"/>
                                                  <w:marBottom w:val="0"/>
                                                  <w:divBdr>
                                                    <w:top w:val="none" w:sz="0" w:space="0" w:color="auto"/>
                                                    <w:left w:val="none" w:sz="0" w:space="0" w:color="auto"/>
                                                    <w:bottom w:val="none" w:sz="0" w:space="0" w:color="auto"/>
                                                    <w:right w:val="none" w:sz="0" w:space="0" w:color="auto"/>
                                                  </w:divBdr>
                                                  <w:divsChild>
                                                    <w:div w:id="2005811665">
                                                      <w:marLeft w:val="0"/>
                                                      <w:marRight w:val="0"/>
                                                      <w:marTop w:val="0"/>
                                                      <w:marBottom w:val="0"/>
                                                      <w:divBdr>
                                                        <w:top w:val="none" w:sz="0" w:space="0" w:color="auto"/>
                                                        <w:left w:val="none" w:sz="0" w:space="0" w:color="auto"/>
                                                        <w:bottom w:val="none" w:sz="0" w:space="0" w:color="auto"/>
                                                        <w:right w:val="none" w:sz="0" w:space="0" w:color="auto"/>
                                                      </w:divBdr>
                                                      <w:divsChild>
                                                        <w:div w:id="1945961462">
                                                          <w:marLeft w:val="0"/>
                                                          <w:marRight w:val="0"/>
                                                          <w:marTop w:val="0"/>
                                                          <w:marBottom w:val="0"/>
                                                          <w:divBdr>
                                                            <w:top w:val="none" w:sz="0" w:space="0" w:color="auto"/>
                                                            <w:left w:val="none" w:sz="0" w:space="0" w:color="auto"/>
                                                            <w:bottom w:val="none" w:sz="0" w:space="0" w:color="auto"/>
                                                            <w:right w:val="none" w:sz="0" w:space="0" w:color="auto"/>
                                                          </w:divBdr>
                                                          <w:divsChild>
                                                            <w:div w:id="1872693398">
                                                              <w:marLeft w:val="0"/>
                                                              <w:marRight w:val="0"/>
                                                              <w:marTop w:val="0"/>
                                                              <w:marBottom w:val="0"/>
                                                              <w:divBdr>
                                                                <w:top w:val="none" w:sz="0" w:space="0" w:color="auto"/>
                                                                <w:left w:val="none" w:sz="0" w:space="0" w:color="auto"/>
                                                                <w:bottom w:val="none" w:sz="0" w:space="0" w:color="auto"/>
                                                                <w:right w:val="none" w:sz="0" w:space="0" w:color="auto"/>
                                                              </w:divBdr>
                                                              <w:divsChild>
                                                                <w:div w:id="8040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370489049">
      <w:bodyDiv w:val="1"/>
      <w:marLeft w:val="0"/>
      <w:marRight w:val="0"/>
      <w:marTop w:val="0"/>
      <w:marBottom w:val="0"/>
      <w:divBdr>
        <w:top w:val="none" w:sz="0" w:space="0" w:color="auto"/>
        <w:left w:val="none" w:sz="0" w:space="0" w:color="auto"/>
        <w:bottom w:val="none" w:sz="0" w:space="0" w:color="auto"/>
        <w:right w:val="none" w:sz="0" w:space="0" w:color="auto"/>
      </w:divBdr>
      <w:divsChild>
        <w:div w:id="1908031855">
          <w:marLeft w:val="0"/>
          <w:marRight w:val="0"/>
          <w:marTop w:val="0"/>
          <w:marBottom w:val="0"/>
          <w:divBdr>
            <w:top w:val="none" w:sz="0" w:space="0" w:color="auto"/>
            <w:left w:val="none" w:sz="0" w:space="0" w:color="auto"/>
            <w:bottom w:val="none" w:sz="0" w:space="0" w:color="auto"/>
            <w:right w:val="none" w:sz="0" w:space="0" w:color="auto"/>
          </w:divBdr>
          <w:divsChild>
            <w:div w:id="1121143583">
              <w:marLeft w:val="0"/>
              <w:marRight w:val="0"/>
              <w:marTop w:val="0"/>
              <w:marBottom w:val="0"/>
              <w:divBdr>
                <w:top w:val="none" w:sz="0" w:space="0" w:color="auto"/>
                <w:left w:val="none" w:sz="0" w:space="0" w:color="auto"/>
                <w:bottom w:val="none" w:sz="0" w:space="0" w:color="auto"/>
                <w:right w:val="none" w:sz="0" w:space="0" w:color="auto"/>
              </w:divBdr>
              <w:divsChild>
                <w:div w:id="1713267764">
                  <w:marLeft w:val="0"/>
                  <w:marRight w:val="0"/>
                  <w:marTop w:val="0"/>
                  <w:marBottom w:val="0"/>
                  <w:divBdr>
                    <w:top w:val="none" w:sz="0" w:space="0" w:color="auto"/>
                    <w:left w:val="none" w:sz="0" w:space="0" w:color="auto"/>
                    <w:bottom w:val="none" w:sz="0" w:space="0" w:color="auto"/>
                    <w:right w:val="none" w:sz="0" w:space="0" w:color="auto"/>
                  </w:divBdr>
                  <w:divsChild>
                    <w:div w:id="897932100">
                      <w:marLeft w:val="0"/>
                      <w:marRight w:val="0"/>
                      <w:marTop w:val="0"/>
                      <w:marBottom w:val="0"/>
                      <w:divBdr>
                        <w:top w:val="none" w:sz="0" w:space="0" w:color="auto"/>
                        <w:left w:val="none" w:sz="0" w:space="0" w:color="auto"/>
                        <w:bottom w:val="none" w:sz="0" w:space="0" w:color="auto"/>
                        <w:right w:val="none" w:sz="0" w:space="0" w:color="auto"/>
                      </w:divBdr>
                      <w:divsChild>
                        <w:div w:id="2011370228">
                          <w:marLeft w:val="405"/>
                          <w:marRight w:val="0"/>
                          <w:marTop w:val="0"/>
                          <w:marBottom w:val="0"/>
                          <w:divBdr>
                            <w:top w:val="none" w:sz="0" w:space="0" w:color="auto"/>
                            <w:left w:val="none" w:sz="0" w:space="0" w:color="auto"/>
                            <w:bottom w:val="none" w:sz="0" w:space="0" w:color="auto"/>
                            <w:right w:val="none" w:sz="0" w:space="0" w:color="auto"/>
                          </w:divBdr>
                          <w:divsChild>
                            <w:div w:id="1436904469">
                              <w:marLeft w:val="0"/>
                              <w:marRight w:val="0"/>
                              <w:marTop w:val="0"/>
                              <w:marBottom w:val="135"/>
                              <w:divBdr>
                                <w:top w:val="none" w:sz="0" w:space="0" w:color="auto"/>
                                <w:left w:val="none" w:sz="0" w:space="0" w:color="auto"/>
                                <w:bottom w:val="none" w:sz="0" w:space="0" w:color="auto"/>
                                <w:right w:val="none" w:sz="0" w:space="0" w:color="auto"/>
                              </w:divBdr>
                              <w:divsChild>
                                <w:div w:id="1067267491">
                                  <w:marLeft w:val="0"/>
                                  <w:marRight w:val="0"/>
                                  <w:marTop w:val="0"/>
                                  <w:marBottom w:val="0"/>
                                  <w:divBdr>
                                    <w:top w:val="none" w:sz="0" w:space="0" w:color="auto"/>
                                    <w:left w:val="none" w:sz="0" w:space="0" w:color="auto"/>
                                    <w:bottom w:val="none" w:sz="0" w:space="0" w:color="auto"/>
                                    <w:right w:val="none" w:sz="0" w:space="0" w:color="auto"/>
                                  </w:divBdr>
                                  <w:divsChild>
                                    <w:div w:id="14609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77258765">
      <w:bodyDiv w:val="1"/>
      <w:marLeft w:val="0"/>
      <w:marRight w:val="0"/>
      <w:marTop w:val="0"/>
      <w:marBottom w:val="0"/>
      <w:divBdr>
        <w:top w:val="none" w:sz="0" w:space="0" w:color="auto"/>
        <w:left w:val="none" w:sz="0" w:space="0" w:color="auto"/>
        <w:bottom w:val="none" w:sz="0" w:space="0" w:color="auto"/>
        <w:right w:val="none" w:sz="0" w:space="0" w:color="auto"/>
      </w:divBdr>
      <w:divsChild>
        <w:div w:id="838469865">
          <w:marLeft w:val="0"/>
          <w:marRight w:val="0"/>
          <w:marTop w:val="0"/>
          <w:marBottom w:val="0"/>
          <w:divBdr>
            <w:top w:val="none" w:sz="0" w:space="0" w:color="auto"/>
            <w:left w:val="none" w:sz="0" w:space="0" w:color="auto"/>
            <w:bottom w:val="none" w:sz="0" w:space="0" w:color="auto"/>
            <w:right w:val="none" w:sz="0" w:space="0" w:color="auto"/>
          </w:divBdr>
          <w:divsChild>
            <w:div w:id="2025209011">
              <w:marLeft w:val="0"/>
              <w:marRight w:val="0"/>
              <w:marTop w:val="0"/>
              <w:marBottom w:val="0"/>
              <w:divBdr>
                <w:top w:val="none" w:sz="0" w:space="0" w:color="auto"/>
                <w:left w:val="none" w:sz="0" w:space="0" w:color="auto"/>
                <w:bottom w:val="none" w:sz="0" w:space="0" w:color="auto"/>
                <w:right w:val="none" w:sz="0" w:space="0" w:color="auto"/>
              </w:divBdr>
              <w:divsChild>
                <w:div w:id="407846959">
                  <w:marLeft w:val="0"/>
                  <w:marRight w:val="0"/>
                  <w:marTop w:val="0"/>
                  <w:marBottom w:val="0"/>
                  <w:divBdr>
                    <w:top w:val="none" w:sz="0" w:space="0" w:color="auto"/>
                    <w:left w:val="none" w:sz="0" w:space="0" w:color="auto"/>
                    <w:bottom w:val="none" w:sz="0" w:space="0" w:color="auto"/>
                    <w:right w:val="none" w:sz="0" w:space="0" w:color="auto"/>
                  </w:divBdr>
                  <w:divsChild>
                    <w:div w:id="1212301867">
                      <w:marLeft w:val="0"/>
                      <w:marRight w:val="0"/>
                      <w:marTop w:val="735"/>
                      <w:marBottom w:val="0"/>
                      <w:divBdr>
                        <w:top w:val="none" w:sz="0" w:space="0" w:color="auto"/>
                        <w:left w:val="none" w:sz="0" w:space="0" w:color="auto"/>
                        <w:bottom w:val="none" w:sz="0" w:space="0" w:color="auto"/>
                        <w:right w:val="none" w:sz="0" w:space="0" w:color="auto"/>
                      </w:divBdr>
                      <w:divsChild>
                        <w:div w:id="23330831">
                          <w:marLeft w:val="450"/>
                          <w:marRight w:val="450"/>
                          <w:marTop w:val="0"/>
                          <w:marBottom w:val="0"/>
                          <w:divBdr>
                            <w:top w:val="none" w:sz="0" w:space="0" w:color="auto"/>
                            <w:left w:val="none" w:sz="0" w:space="0" w:color="auto"/>
                            <w:bottom w:val="none" w:sz="0" w:space="0" w:color="auto"/>
                            <w:right w:val="none" w:sz="0" w:space="0" w:color="auto"/>
                          </w:divBdr>
                          <w:divsChild>
                            <w:div w:id="1296523941">
                              <w:marLeft w:val="0"/>
                              <w:marRight w:val="45"/>
                              <w:marTop w:val="45"/>
                              <w:marBottom w:val="0"/>
                              <w:divBdr>
                                <w:top w:val="none" w:sz="0" w:space="0" w:color="auto"/>
                                <w:left w:val="none" w:sz="0" w:space="0" w:color="auto"/>
                                <w:bottom w:val="none" w:sz="0" w:space="0" w:color="auto"/>
                                <w:right w:val="none" w:sz="0" w:space="0" w:color="auto"/>
                              </w:divBdr>
                              <w:divsChild>
                                <w:div w:id="563879670">
                                  <w:marLeft w:val="0"/>
                                  <w:marRight w:val="0"/>
                                  <w:marTop w:val="0"/>
                                  <w:marBottom w:val="0"/>
                                  <w:divBdr>
                                    <w:top w:val="none" w:sz="0" w:space="0" w:color="auto"/>
                                    <w:left w:val="none" w:sz="0" w:space="0" w:color="auto"/>
                                    <w:bottom w:val="none" w:sz="0" w:space="0" w:color="auto"/>
                                    <w:right w:val="none" w:sz="0" w:space="0" w:color="auto"/>
                                  </w:divBdr>
                                  <w:divsChild>
                                    <w:div w:id="831603761">
                                      <w:marLeft w:val="0"/>
                                      <w:marRight w:val="0"/>
                                      <w:marTop w:val="0"/>
                                      <w:marBottom w:val="0"/>
                                      <w:divBdr>
                                        <w:top w:val="none" w:sz="0" w:space="0" w:color="auto"/>
                                        <w:left w:val="none" w:sz="0" w:space="0" w:color="auto"/>
                                        <w:bottom w:val="none" w:sz="0" w:space="0" w:color="auto"/>
                                        <w:right w:val="none" w:sz="0" w:space="0" w:color="auto"/>
                                      </w:divBdr>
                                      <w:divsChild>
                                        <w:div w:id="410397470">
                                          <w:marLeft w:val="0"/>
                                          <w:marRight w:val="0"/>
                                          <w:marTop w:val="0"/>
                                          <w:marBottom w:val="0"/>
                                          <w:divBdr>
                                            <w:top w:val="none" w:sz="0" w:space="0" w:color="auto"/>
                                            <w:left w:val="single" w:sz="6" w:space="0" w:color="auto"/>
                                            <w:bottom w:val="none" w:sz="0" w:space="0" w:color="auto"/>
                                            <w:right w:val="single" w:sz="6" w:space="0" w:color="auto"/>
                                          </w:divBdr>
                                          <w:divsChild>
                                            <w:div w:id="1280530966">
                                              <w:marLeft w:val="150"/>
                                              <w:marRight w:val="150"/>
                                              <w:marTop w:val="0"/>
                                              <w:marBottom w:val="0"/>
                                              <w:divBdr>
                                                <w:top w:val="none" w:sz="0" w:space="0" w:color="auto"/>
                                                <w:left w:val="none" w:sz="0" w:space="0" w:color="auto"/>
                                                <w:bottom w:val="none" w:sz="0" w:space="0" w:color="auto"/>
                                                <w:right w:val="none" w:sz="0" w:space="0" w:color="auto"/>
                                              </w:divBdr>
                                              <w:divsChild>
                                                <w:div w:id="94326885">
                                                  <w:marLeft w:val="0"/>
                                                  <w:marRight w:val="0"/>
                                                  <w:marTop w:val="0"/>
                                                  <w:marBottom w:val="0"/>
                                                  <w:divBdr>
                                                    <w:top w:val="none" w:sz="0" w:space="0" w:color="auto"/>
                                                    <w:left w:val="none" w:sz="0" w:space="0" w:color="auto"/>
                                                    <w:bottom w:val="none" w:sz="0" w:space="0" w:color="auto"/>
                                                    <w:right w:val="none" w:sz="0" w:space="0" w:color="auto"/>
                                                  </w:divBdr>
                                                  <w:divsChild>
                                                    <w:div w:id="1155729035">
                                                      <w:marLeft w:val="0"/>
                                                      <w:marRight w:val="0"/>
                                                      <w:marTop w:val="0"/>
                                                      <w:marBottom w:val="0"/>
                                                      <w:divBdr>
                                                        <w:top w:val="none" w:sz="0" w:space="0" w:color="auto"/>
                                                        <w:left w:val="none" w:sz="0" w:space="0" w:color="auto"/>
                                                        <w:bottom w:val="none" w:sz="0" w:space="0" w:color="auto"/>
                                                        <w:right w:val="none" w:sz="0" w:space="0" w:color="auto"/>
                                                      </w:divBdr>
                                                      <w:divsChild>
                                                        <w:div w:id="146669910">
                                                          <w:marLeft w:val="0"/>
                                                          <w:marRight w:val="0"/>
                                                          <w:marTop w:val="0"/>
                                                          <w:marBottom w:val="0"/>
                                                          <w:divBdr>
                                                            <w:top w:val="none" w:sz="0" w:space="0" w:color="auto"/>
                                                            <w:left w:val="none" w:sz="0" w:space="0" w:color="auto"/>
                                                            <w:bottom w:val="none" w:sz="0" w:space="0" w:color="auto"/>
                                                            <w:right w:val="none" w:sz="0" w:space="0" w:color="auto"/>
                                                          </w:divBdr>
                                                          <w:divsChild>
                                                            <w:div w:id="1792478192">
                                                              <w:marLeft w:val="0"/>
                                                              <w:marRight w:val="0"/>
                                                              <w:marTop w:val="0"/>
                                                              <w:marBottom w:val="0"/>
                                                              <w:divBdr>
                                                                <w:top w:val="none" w:sz="0" w:space="0" w:color="auto"/>
                                                                <w:left w:val="none" w:sz="0" w:space="0" w:color="auto"/>
                                                                <w:bottom w:val="none" w:sz="0" w:space="0" w:color="auto"/>
                                                                <w:right w:val="none" w:sz="0" w:space="0" w:color="auto"/>
                                                              </w:divBdr>
                                                              <w:divsChild>
                                                                <w:div w:id="1019895354">
                                                                  <w:marLeft w:val="0"/>
                                                                  <w:marRight w:val="0"/>
                                                                  <w:marTop w:val="0"/>
                                                                  <w:marBottom w:val="0"/>
                                                                  <w:divBdr>
                                                                    <w:top w:val="none" w:sz="0" w:space="0" w:color="auto"/>
                                                                    <w:left w:val="none" w:sz="0" w:space="0" w:color="auto"/>
                                                                    <w:bottom w:val="none" w:sz="0" w:space="0" w:color="auto"/>
                                                                    <w:right w:val="none" w:sz="0" w:space="0" w:color="auto"/>
                                                                  </w:divBdr>
                                                                  <w:divsChild>
                                                                    <w:div w:id="399643944">
                                                                      <w:marLeft w:val="0"/>
                                                                      <w:marRight w:val="0"/>
                                                                      <w:marTop w:val="0"/>
                                                                      <w:marBottom w:val="0"/>
                                                                      <w:divBdr>
                                                                        <w:top w:val="none" w:sz="0" w:space="0" w:color="auto"/>
                                                                        <w:left w:val="none" w:sz="0" w:space="0" w:color="auto"/>
                                                                        <w:bottom w:val="none" w:sz="0" w:space="0" w:color="auto"/>
                                                                        <w:right w:val="none" w:sz="0" w:space="0" w:color="auto"/>
                                                                      </w:divBdr>
                                                                      <w:divsChild>
                                                                        <w:div w:id="1564635671">
                                                                          <w:marLeft w:val="0"/>
                                                                          <w:marRight w:val="0"/>
                                                                          <w:marTop w:val="0"/>
                                                                          <w:marBottom w:val="0"/>
                                                                          <w:divBdr>
                                                                            <w:top w:val="none" w:sz="0" w:space="0" w:color="auto"/>
                                                                            <w:left w:val="none" w:sz="0" w:space="0" w:color="auto"/>
                                                                            <w:bottom w:val="none" w:sz="0" w:space="0" w:color="auto"/>
                                                                            <w:right w:val="none" w:sz="0" w:space="0" w:color="auto"/>
                                                                          </w:divBdr>
                                                                          <w:divsChild>
                                                                            <w:div w:id="9414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56055743">
      <w:bodyDiv w:val="1"/>
      <w:marLeft w:val="0"/>
      <w:marRight w:val="0"/>
      <w:marTop w:val="0"/>
      <w:marBottom w:val="0"/>
      <w:divBdr>
        <w:top w:val="none" w:sz="0" w:space="0" w:color="auto"/>
        <w:left w:val="none" w:sz="0" w:space="0" w:color="auto"/>
        <w:bottom w:val="none" w:sz="0" w:space="0" w:color="auto"/>
        <w:right w:val="none" w:sz="0" w:space="0" w:color="auto"/>
      </w:divBdr>
    </w:div>
    <w:div w:id="1829318360">
      <w:bodyDiv w:val="1"/>
      <w:marLeft w:val="0"/>
      <w:marRight w:val="0"/>
      <w:marTop w:val="0"/>
      <w:marBottom w:val="0"/>
      <w:divBdr>
        <w:top w:val="none" w:sz="0" w:space="0" w:color="auto"/>
        <w:left w:val="none" w:sz="0" w:space="0" w:color="auto"/>
        <w:bottom w:val="none" w:sz="0" w:space="0" w:color="auto"/>
        <w:right w:val="none" w:sz="0" w:space="0" w:color="auto"/>
      </w:divBdr>
      <w:divsChild>
        <w:div w:id="970481687">
          <w:marLeft w:val="0"/>
          <w:marRight w:val="0"/>
          <w:marTop w:val="0"/>
          <w:marBottom w:val="0"/>
          <w:divBdr>
            <w:top w:val="none" w:sz="0" w:space="0" w:color="auto"/>
            <w:left w:val="none" w:sz="0" w:space="0" w:color="auto"/>
            <w:bottom w:val="none" w:sz="0" w:space="0" w:color="auto"/>
            <w:right w:val="none" w:sz="0" w:space="0" w:color="auto"/>
          </w:divBdr>
          <w:divsChild>
            <w:div w:id="1850557329">
              <w:marLeft w:val="0"/>
              <w:marRight w:val="0"/>
              <w:marTop w:val="0"/>
              <w:marBottom w:val="0"/>
              <w:divBdr>
                <w:top w:val="none" w:sz="0" w:space="0" w:color="auto"/>
                <w:left w:val="none" w:sz="0" w:space="0" w:color="auto"/>
                <w:bottom w:val="none" w:sz="0" w:space="0" w:color="auto"/>
                <w:right w:val="none" w:sz="0" w:space="0" w:color="auto"/>
              </w:divBdr>
              <w:divsChild>
                <w:div w:id="633407461">
                  <w:marLeft w:val="0"/>
                  <w:marRight w:val="0"/>
                  <w:marTop w:val="0"/>
                  <w:marBottom w:val="0"/>
                  <w:divBdr>
                    <w:top w:val="none" w:sz="0" w:space="0" w:color="auto"/>
                    <w:left w:val="none" w:sz="0" w:space="0" w:color="auto"/>
                    <w:bottom w:val="none" w:sz="0" w:space="0" w:color="auto"/>
                    <w:right w:val="none" w:sz="0" w:space="0" w:color="auto"/>
                  </w:divBdr>
                  <w:divsChild>
                    <w:div w:id="1229534893">
                      <w:marLeft w:val="0"/>
                      <w:marRight w:val="0"/>
                      <w:marTop w:val="0"/>
                      <w:marBottom w:val="1320"/>
                      <w:divBdr>
                        <w:top w:val="none" w:sz="0" w:space="0" w:color="auto"/>
                        <w:left w:val="none" w:sz="0" w:space="0" w:color="auto"/>
                        <w:bottom w:val="none" w:sz="0" w:space="0" w:color="auto"/>
                        <w:right w:val="none" w:sz="0" w:space="0" w:color="auto"/>
                      </w:divBdr>
                      <w:divsChild>
                        <w:div w:id="1026180399">
                          <w:marLeft w:val="0"/>
                          <w:marRight w:val="0"/>
                          <w:marTop w:val="0"/>
                          <w:marBottom w:val="0"/>
                          <w:divBdr>
                            <w:top w:val="none" w:sz="0" w:space="0" w:color="auto"/>
                            <w:left w:val="none" w:sz="0" w:space="0" w:color="auto"/>
                            <w:bottom w:val="none" w:sz="0" w:space="0" w:color="auto"/>
                            <w:right w:val="none" w:sz="0" w:space="0" w:color="auto"/>
                          </w:divBdr>
                          <w:divsChild>
                            <w:div w:id="1927962245">
                              <w:marLeft w:val="0"/>
                              <w:marRight w:val="0"/>
                              <w:marTop w:val="0"/>
                              <w:marBottom w:val="0"/>
                              <w:divBdr>
                                <w:top w:val="none" w:sz="0" w:space="0" w:color="auto"/>
                                <w:left w:val="none" w:sz="0" w:space="0" w:color="auto"/>
                                <w:bottom w:val="none" w:sz="0" w:space="0" w:color="auto"/>
                                <w:right w:val="none" w:sz="0" w:space="0" w:color="auto"/>
                              </w:divBdr>
                              <w:divsChild>
                                <w:div w:id="218517556">
                                  <w:marLeft w:val="0"/>
                                  <w:marRight w:val="0"/>
                                  <w:marTop w:val="0"/>
                                  <w:marBottom w:val="0"/>
                                  <w:divBdr>
                                    <w:top w:val="none" w:sz="0" w:space="0" w:color="auto"/>
                                    <w:left w:val="none" w:sz="0" w:space="0" w:color="auto"/>
                                    <w:bottom w:val="none" w:sz="0" w:space="0" w:color="auto"/>
                                    <w:right w:val="none" w:sz="0" w:space="0" w:color="auto"/>
                                  </w:divBdr>
                                </w:div>
                                <w:div w:id="32192529">
                                  <w:marLeft w:val="0"/>
                                  <w:marRight w:val="0"/>
                                  <w:marTop w:val="0"/>
                                  <w:marBottom w:val="0"/>
                                  <w:divBdr>
                                    <w:top w:val="none" w:sz="0" w:space="0" w:color="auto"/>
                                    <w:left w:val="none" w:sz="0" w:space="0" w:color="auto"/>
                                    <w:bottom w:val="none" w:sz="0" w:space="0" w:color="auto"/>
                                    <w:right w:val="none" w:sz="0" w:space="0" w:color="auto"/>
                                  </w:divBdr>
                                </w:div>
                                <w:div w:id="194395387">
                                  <w:marLeft w:val="0"/>
                                  <w:marRight w:val="0"/>
                                  <w:marTop w:val="0"/>
                                  <w:marBottom w:val="0"/>
                                  <w:divBdr>
                                    <w:top w:val="none" w:sz="0" w:space="0" w:color="auto"/>
                                    <w:left w:val="none" w:sz="0" w:space="0" w:color="auto"/>
                                    <w:bottom w:val="none" w:sz="0" w:space="0" w:color="auto"/>
                                    <w:right w:val="none" w:sz="0" w:space="0" w:color="auto"/>
                                  </w:divBdr>
                                </w:div>
                                <w:div w:id="1950895946">
                                  <w:marLeft w:val="0"/>
                                  <w:marRight w:val="0"/>
                                  <w:marTop w:val="0"/>
                                  <w:marBottom w:val="0"/>
                                  <w:divBdr>
                                    <w:top w:val="none" w:sz="0" w:space="0" w:color="auto"/>
                                    <w:left w:val="none" w:sz="0" w:space="0" w:color="auto"/>
                                    <w:bottom w:val="none" w:sz="0" w:space="0" w:color="auto"/>
                                    <w:right w:val="none" w:sz="0" w:space="0" w:color="auto"/>
                                  </w:divBdr>
                                </w:div>
                                <w:div w:id="17253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C9358-5A83-4B30-BA2C-236E4A9D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9</cp:revision>
  <cp:lastPrinted>2025-05-17T12:00:00Z</cp:lastPrinted>
  <dcterms:created xsi:type="dcterms:W3CDTF">2025-12-05T12:15:00Z</dcterms:created>
  <dcterms:modified xsi:type="dcterms:W3CDTF">2025-12-05T14:28:00Z</dcterms:modified>
</cp:coreProperties>
</file>